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E3A" w:rsidRDefault="00305E3A" w:rsidP="00305E3A">
      <w:pPr>
        <w:ind w:left="567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В Управление </w:t>
      </w:r>
      <w:proofErr w:type="gramStart"/>
      <w:r>
        <w:rPr>
          <w:sz w:val="24"/>
          <w:szCs w:val="24"/>
        </w:rPr>
        <w:t>административной</w:t>
      </w:r>
      <w:proofErr w:type="gramEnd"/>
      <w:r>
        <w:rPr>
          <w:sz w:val="24"/>
          <w:szCs w:val="24"/>
        </w:rPr>
        <w:t xml:space="preserve"> </w:t>
      </w:r>
    </w:p>
    <w:p w:rsidR="00305E3A" w:rsidRDefault="00305E3A" w:rsidP="00305E3A">
      <w:pPr>
        <w:pBdr>
          <w:top w:val="single" w:sz="4" w:space="1" w:color="auto"/>
        </w:pBdr>
        <w:ind w:left="5670"/>
        <w:jc w:val="center"/>
      </w:pPr>
      <w:r>
        <w:t>(наименование структурного</w:t>
      </w:r>
      <w:r w:rsidRPr="00A653ED">
        <w:t xml:space="preserve"> </w:t>
      </w:r>
      <w:r>
        <w:t>подразделения)</w:t>
      </w:r>
    </w:p>
    <w:p w:rsidR="00305E3A" w:rsidRDefault="00305E3A" w:rsidP="00305E3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работы и внешних связей </w:t>
      </w:r>
    </w:p>
    <w:p w:rsidR="00305E3A" w:rsidRDefault="00305E3A" w:rsidP="00305E3A">
      <w:pPr>
        <w:pBdr>
          <w:top w:val="single" w:sz="4" w:space="1" w:color="auto"/>
        </w:pBdr>
        <w:ind w:left="5670"/>
        <w:jc w:val="center"/>
      </w:pPr>
    </w:p>
    <w:p w:rsidR="00305E3A" w:rsidRDefault="00305E3A" w:rsidP="00305E3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Федерального агентства по </w:t>
      </w:r>
      <w:proofErr w:type="gramStart"/>
      <w:r>
        <w:rPr>
          <w:sz w:val="24"/>
          <w:szCs w:val="24"/>
        </w:rPr>
        <w:t>техническому</w:t>
      </w:r>
      <w:proofErr w:type="gramEnd"/>
      <w:r>
        <w:rPr>
          <w:sz w:val="24"/>
          <w:szCs w:val="24"/>
        </w:rPr>
        <w:t xml:space="preserve"> </w:t>
      </w:r>
    </w:p>
    <w:p w:rsidR="00305E3A" w:rsidRDefault="00305E3A" w:rsidP="00305E3A">
      <w:pPr>
        <w:pBdr>
          <w:top w:val="single" w:sz="4" w:space="1" w:color="auto"/>
        </w:pBdr>
        <w:ind w:left="5670"/>
        <w:jc w:val="center"/>
      </w:pPr>
    </w:p>
    <w:p w:rsidR="00305E3A" w:rsidRDefault="00305E3A" w:rsidP="00305E3A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регулированию и метрологии</w:t>
      </w:r>
    </w:p>
    <w:p w:rsidR="00305E3A" w:rsidRDefault="00305E3A" w:rsidP="00305E3A">
      <w:pPr>
        <w:pBdr>
          <w:top w:val="single" w:sz="4" w:space="1" w:color="auto"/>
        </w:pBdr>
        <w:ind w:left="5670"/>
        <w:jc w:val="center"/>
      </w:pPr>
    </w:p>
    <w:p w:rsidR="00305E3A" w:rsidRDefault="00305E3A" w:rsidP="00305E3A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305E3A" w:rsidRDefault="00305E3A" w:rsidP="00305E3A">
      <w:pPr>
        <w:pBdr>
          <w:top w:val="single" w:sz="4" w:space="1" w:color="auto"/>
        </w:pBdr>
        <w:ind w:left="6022"/>
        <w:jc w:val="both"/>
        <w:rPr>
          <w:sz w:val="2"/>
          <w:szCs w:val="2"/>
        </w:rPr>
      </w:pPr>
    </w:p>
    <w:p w:rsidR="00305E3A" w:rsidRDefault="00305E3A" w:rsidP="00305E3A">
      <w:pPr>
        <w:ind w:left="5670"/>
        <w:jc w:val="both"/>
        <w:rPr>
          <w:sz w:val="24"/>
          <w:szCs w:val="24"/>
        </w:rPr>
      </w:pPr>
    </w:p>
    <w:p w:rsidR="00305E3A" w:rsidRPr="00F57119" w:rsidRDefault="00305E3A" w:rsidP="00305E3A">
      <w:pPr>
        <w:pBdr>
          <w:top w:val="single" w:sz="4" w:space="1" w:color="auto"/>
        </w:pBdr>
        <w:spacing w:after="240"/>
        <w:ind w:left="5670"/>
        <w:jc w:val="center"/>
      </w:pPr>
      <w:r>
        <w:t>(ф.и.о., занимаемая должность)</w:t>
      </w:r>
    </w:p>
    <w:p w:rsidR="00305E3A" w:rsidRPr="00A653ED" w:rsidRDefault="00305E3A" w:rsidP="00305E3A">
      <w:pPr>
        <w:spacing w:after="360"/>
        <w:ind w:left="5642"/>
        <w:rPr>
          <w:sz w:val="24"/>
          <w:szCs w:val="24"/>
        </w:rPr>
      </w:pPr>
    </w:p>
    <w:p w:rsidR="00305E3A" w:rsidRPr="00A653ED" w:rsidRDefault="00305E3A" w:rsidP="00305E3A">
      <w:pPr>
        <w:spacing w:after="360"/>
        <w:ind w:left="5642"/>
        <w:rPr>
          <w:sz w:val="24"/>
          <w:szCs w:val="24"/>
        </w:rPr>
      </w:pPr>
    </w:p>
    <w:p w:rsidR="00305E3A" w:rsidRPr="00A653ED" w:rsidRDefault="00305E3A" w:rsidP="00305E3A">
      <w:pPr>
        <w:spacing w:after="360"/>
        <w:ind w:left="5642"/>
        <w:rPr>
          <w:sz w:val="24"/>
          <w:szCs w:val="24"/>
        </w:rPr>
      </w:pPr>
    </w:p>
    <w:p w:rsidR="00305E3A" w:rsidRPr="00A653ED" w:rsidRDefault="00305E3A" w:rsidP="00305E3A">
      <w:pPr>
        <w:spacing w:after="360"/>
        <w:ind w:left="5642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88"/>
        <w:gridCol w:w="397"/>
        <w:gridCol w:w="255"/>
        <w:gridCol w:w="1531"/>
        <w:gridCol w:w="397"/>
        <w:gridCol w:w="397"/>
        <w:gridCol w:w="312"/>
      </w:tblGrid>
      <w:tr w:rsidR="00305E3A" w:rsidTr="007C59DC">
        <w:trPr>
          <w:jc w:val="center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 о выкупе подарк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spellStart"/>
            <w:proofErr w:type="gramEnd"/>
            <w:r>
              <w:rPr>
                <w:sz w:val="26"/>
                <w:szCs w:val="26"/>
              </w:rPr>
              <w:t>ов</w:t>
            </w:r>
            <w:proofErr w:type="spellEnd"/>
            <w:r>
              <w:rPr>
                <w:sz w:val="26"/>
                <w:szCs w:val="26"/>
              </w:rPr>
              <w:t>)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E3A" w:rsidRDefault="00305E3A" w:rsidP="007C5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E3A" w:rsidRDefault="00305E3A" w:rsidP="007C59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E3A" w:rsidRDefault="00305E3A" w:rsidP="007C59DC">
            <w:pPr>
              <w:rPr>
                <w:sz w:val="26"/>
                <w:szCs w:val="2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ind w:left="57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305E3A" w:rsidRDefault="00305E3A" w:rsidP="00305E3A">
      <w:pPr>
        <w:jc w:val="both"/>
        <w:rPr>
          <w:sz w:val="24"/>
          <w:szCs w:val="24"/>
        </w:rPr>
      </w:pPr>
    </w:p>
    <w:tbl>
      <w:tblPr>
        <w:tblW w:w="1030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134"/>
        <w:gridCol w:w="539"/>
        <w:gridCol w:w="397"/>
        <w:gridCol w:w="255"/>
        <w:gridCol w:w="1218"/>
        <w:gridCol w:w="397"/>
        <w:gridCol w:w="397"/>
        <w:gridCol w:w="1966"/>
      </w:tblGrid>
      <w:tr w:rsidR="00305E3A" w:rsidTr="007C59DC">
        <w:trPr>
          <w:cantSplit/>
        </w:trPr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Акту приема-передачи подарка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E3A" w:rsidRDefault="00305E3A" w:rsidP="007C59DC">
            <w:pPr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E3A" w:rsidRDefault="00305E3A" w:rsidP="007C59D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E3A" w:rsidRDefault="00305E3A" w:rsidP="007C59DC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мной </w:t>
            </w:r>
            <w:proofErr w:type="gramStart"/>
            <w:r>
              <w:rPr>
                <w:sz w:val="24"/>
                <w:szCs w:val="24"/>
              </w:rPr>
              <w:t>сданы</w:t>
            </w:r>
            <w:proofErr w:type="gramEnd"/>
            <w:r>
              <w:rPr>
                <w:sz w:val="24"/>
                <w:szCs w:val="24"/>
              </w:rPr>
              <w:t xml:space="preserve"> на</w:t>
            </w:r>
          </w:p>
        </w:tc>
      </w:tr>
    </w:tbl>
    <w:p w:rsidR="00305E3A" w:rsidRDefault="00305E3A" w:rsidP="00305E3A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ответственное хранение подарки.</w:t>
      </w:r>
    </w:p>
    <w:p w:rsidR="00305E3A" w:rsidRDefault="00305E3A" w:rsidP="00305E3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Извещаю о намерении выкупить следующи</w:t>
      </w:r>
      <w:proofErr w:type="gramStart"/>
      <w:r>
        <w:rPr>
          <w:sz w:val="24"/>
          <w:szCs w:val="24"/>
        </w:rPr>
        <w:t>й(</w:t>
      </w:r>
      <w:proofErr w:type="spellStart"/>
      <w:proofErr w:type="gramEnd"/>
      <w:r>
        <w:rPr>
          <w:sz w:val="24"/>
          <w:szCs w:val="24"/>
        </w:rPr>
        <w:t>ие</w:t>
      </w:r>
      <w:proofErr w:type="spellEnd"/>
      <w:r>
        <w:rPr>
          <w:sz w:val="24"/>
          <w:szCs w:val="24"/>
        </w:rPr>
        <w:t>) подарок(</w:t>
      </w:r>
      <w:proofErr w:type="spellStart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017"/>
        <w:gridCol w:w="3969"/>
        <w:gridCol w:w="1701"/>
      </w:tblGrid>
      <w:tr w:rsidR="00305E3A" w:rsidTr="007C5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подарка, его 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</w:tr>
      <w:tr w:rsidR="00305E3A" w:rsidTr="007C5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E3A" w:rsidRDefault="00305E3A" w:rsidP="007C59D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5E3A" w:rsidRDefault="00305E3A" w:rsidP="007C5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</w:p>
        </w:tc>
      </w:tr>
      <w:tr w:rsidR="00305E3A" w:rsidTr="007C5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E3A" w:rsidRDefault="00305E3A" w:rsidP="007C59D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5E3A" w:rsidRDefault="00305E3A" w:rsidP="007C5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</w:p>
        </w:tc>
      </w:tr>
      <w:tr w:rsidR="00305E3A" w:rsidTr="007C59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E3A" w:rsidRDefault="00305E3A" w:rsidP="007C59DC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A" w:rsidRDefault="00305E3A" w:rsidP="007C59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</w:p>
        </w:tc>
      </w:tr>
      <w:tr w:rsidR="00305E3A" w:rsidTr="007C59D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3A" w:rsidRDefault="00305E3A" w:rsidP="007C59DC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5E3A" w:rsidRDefault="00305E3A" w:rsidP="00305E3A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1701"/>
        <w:gridCol w:w="1701"/>
        <w:gridCol w:w="3459"/>
      </w:tblGrid>
      <w:tr w:rsidR="00305E3A" w:rsidTr="007C59DC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E3A" w:rsidRDefault="00305E3A" w:rsidP="007C59DC">
            <w:pPr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E3A" w:rsidRDefault="00305E3A" w:rsidP="007C59DC">
            <w:pPr>
              <w:jc w:val="center"/>
              <w:rPr>
                <w:sz w:val="24"/>
                <w:szCs w:val="24"/>
              </w:rPr>
            </w:pPr>
          </w:p>
        </w:tc>
      </w:tr>
      <w:tr w:rsidR="00305E3A" w:rsidTr="007C59DC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E3A" w:rsidRDefault="00305E3A" w:rsidP="007C59DC">
            <w:pPr>
              <w:jc w:val="center"/>
            </w:pPr>
            <w:r>
              <w:t>(дата)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E3A" w:rsidRDefault="00305E3A" w:rsidP="007C59D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E3A" w:rsidRDefault="00305E3A" w:rsidP="007C59DC">
            <w:pPr>
              <w:jc w:val="center"/>
            </w:pPr>
            <w:r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5E3A" w:rsidRDefault="00305E3A" w:rsidP="007C59DC"/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305E3A" w:rsidRDefault="00305E3A" w:rsidP="007C59DC">
            <w:pPr>
              <w:jc w:val="center"/>
            </w:pPr>
            <w:r>
              <w:t>(расшифровка подписи)</w:t>
            </w:r>
          </w:p>
        </w:tc>
      </w:tr>
    </w:tbl>
    <w:p w:rsidR="00305E3A" w:rsidRDefault="00305E3A" w:rsidP="00305E3A">
      <w:pPr>
        <w:rPr>
          <w:sz w:val="24"/>
          <w:szCs w:val="24"/>
          <w:lang w:val="en-US"/>
        </w:rPr>
      </w:pPr>
    </w:p>
    <w:p w:rsidR="00AB1027" w:rsidRDefault="00AB1027"/>
    <w:sectPr w:rsidR="00AB1027" w:rsidSect="00864915">
      <w:pgSz w:w="11906" w:h="16838" w:code="9"/>
      <w:pgMar w:top="851" w:right="567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E3A"/>
    <w:rsid w:val="00122250"/>
    <w:rsid w:val="0015201E"/>
    <w:rsid w:val="00275C7E"/>
    <w:rsid w:val="00305E3A"/>
    <w:rsid w:val="00306373"/>
    <w:rsid w:val="004B2A80"/>
    <w:rsid w:val="006447D4"/>
    <w:rsid w:val="006C78BB"/>
    <w:rsid w:val="006D5F61"/>
    <w:rsid w:val="00A44BCF"/>
    <w:rsid w:val="00AB1027"/>
    <w:rsid w:val="00B42854"/>
    <w:rsid w:val="00C061ED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E3A"/>
    <w:pPr>
      <w:autoSpaceDE w:val="0"/>
      <w:autoSpaceDN w:val="0"/>
      <w:spacing w:after="0"/>
      <w:ind w:left="0"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2019-04-17T02:09:00Z</dcterms:created>
  <dcterms:modified xsi:type="dcterms:W3CDTF">2019-04-17T02:10:00Z</dcterms:modified>
</cp:coreProperties>
</file>