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0E" w:rsidRPr="00902543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/>
          <w:i/>
          <w:sz w:val="28"/>
          <w:szCs w:val="28"/>
        </w:rPr>
      </w:pPr>
      <w:r w:rsidRPr="00902543">
        <w:rPr>
          <w:rFonts w:ascii="Times New Roman" w:hAnsi="Times New Roman"/>
          <w:i/>
          <w:sz w:val="28"/>
          <w:szCs w:val="28"/>
        </w:rPr>
        <w:t>Модельный правовой акт</w:t>
      </w:r>
    </w:p>
    <w:p w:rsidR="000F710E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D7FB0">
        <w:rPr>
          <w:rFonts w:ascii="Times New Roman" w:hAnsi="Times New Roman"/>
          <w:sz w:val="28"/>
          <w:szCs w:val="28"/>
        </w:rPr>
        <w:t>Наименование</w:t>
      </w:r>
    </w:p>
    <w:p w:rsidR="000F710E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1D7FB0">
        <w:rPr>
          <w:rFonts w:ascii="Times New Roman" w:hAnsi="Times New Roman"/>
          <w:sz w:val="28"/>
          <w:szCs w:val="28"/>
        </w:rPr>
        <w:t xml:space="preserve">местной администрации (исполнительно-распорядительного органа) </w:t>
      </w:r>
    </w:p>
    <w:p w:rsidR="000F710E" w:rsidRDefault="000F710E" w:rsidP="000F710E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0F710E" w:rsidRPr="001D7FB0" w:rsidRDefault="000F710E" w:rsidP="000F710E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FB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F710E" w:rsidRPr="001D7FB0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710E" w:rsidRPr="001D7FB0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1D7FB0">
        <w:rPr>
          <w:rFonts w:ascii="Times New Roman" w:hAnsi="Times New Roman"/>
          <w:bCs/>
          <w:sz w:val="28"/>
          <w:szCs w:val="28"/>
        </w:rPr>
        <w:t>от «___»______________2015 г. № ____</w:t>
      </w:r>
    </w:p>
    <w:p w:rsidR="000F710E" w:rsidRPr="00C0191D" w:rsidRDefault="000F710E" w:rsidP="000F710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91D">
        <w:rPr>
          <w:rFonts w:ascii="Times New Roman" w:hAnsi="Times New Roman"/>
          <w:b/>
          <w:bCs/>
          <w:sz w:val="28"/>
          <w:szCs w:val="28"/>
        </w:rPr>
        <w:t xml:space="preserve">О создании </w:t>
      </w:r>
      <w:r w:rsidRPr="00C0191D"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межведомственной комиссии по обследованию мест массового пребывания людей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19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  <w:r w:rsidRPr="00C0191D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утверждении положения о комиссии</w:t>
      </w:r>
    </w:p>
    <w:p w:rsidR="000F710E" w:rsidRDefault="000F710E" w:rsidP="000F7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91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C0191D">
        <w:rPr>
          <w:rFonts w:ascii="Times New Roman" w:hAnsi="Times New Roman"/>
          <w:bCs/>
          <w:sz w:val="28"/>
          <w:szCs w:val="28"/>
        </w:rPr>
        <w:t xml:space="preserve">В соответствии с частью 3 статьи 5 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06.03.2006 N 35-ФЗ «О противодействии терроризму», пунктами 2,8 </w:t>
      </w:r>
      <w:r w:rsidRPr="00C0191D">
        <w:rPr>
          <w:rFonts w:ascii="Times New Roman" w:hAnsi="Times New Roman"/>
          <w:sz w:val="28"/>
          <w:szCs w:val="28"/>
        </w:rPr>
        <w:t>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(территорий), утвержденных постановлением Правительства Российской Федерации от 25.03.2015 N 272,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  <w:proofErr w:type="gramEnd"/>
    </w:p>
    <w:p w:rsidR="000F710E" w:rsidRDefault="000F710E" w:rsidP="000F7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F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межведомственную комиссию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обследованию мест массового пребывания людей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(городского округа),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межведомственную комиссию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обследованию мест массового пребывания людей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образования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(городского округа)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 № 1 к настоящему постановлению.</w:t>
      </w:r>
    </w:p>
    <w:p w:rsidR="000F710E" w:rsidRDefault="000F710E" w:rsidP="000F7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межведомственной комиссии</w:t>
      </w:r>
      <w:r w:rsidRPr="00C019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обследованию мест массового пребывания людей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в соответствии с приложением № 2 к настоящему постановлению.</w:t>
      </w:r>
    </w:p>
    <w:p w:rsidR="000F710E" w:rsidRPr="00902543" w:rsidRDefault="000F710E" w:rsidP="000F710E">
      <w:pPr>
        <w:autoSpaceDE w:val="0"/>
        <w:autoSpaceDN w:val="0"/>
        <w:adjustRightInd w:val="0"/>
        <w:ind w:left="56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710E" w:rsidRPr="00902543" w:rsidRDefault="000F710E" w:rsidP="000F710E">
      <w:pPr>
        <w:autoSpaceDE w:val="0"/>
        <w:autoSpaceDN w:val="0"/>
        <w:adjustRightInd w:val="0"/>
        <w:spacing w:after="0" w:line="240" w:lineRule="exact"/>
        <w:ind w:left="5640"/>
        <w:jc w:val="both"/>
        <w:rPr>
          <w:rFonts w:ascii="Times New Roman" w:hAnsi="Times New Roman"/>
          <w:sz w:val="28"/>
          <w:szCs w:val="28"/>
        </w:rPr>
      </w:pPr>
      <w:r w:rsidRPr="00902543">
        <w:rPr>
          <w:rFonts w:ascii="Times New Roman" w:hAnsi="Times New Roman"/>
          <w:sz w:val="28"/>
          <w:szCs w:val="28"/>
        </w:rPr>
        <w:t>Глава администрации</w:t>
      </w:r>
    </w:p>
    <w:p w:rsidR="000F710E" w:rsidRDefault="000F710E" w:rsidP="000F710E">
      <w:pPr>
        <w:autoSpaceDE w:val="0"/>
        <w:autoSpaceDN w:val="0"/>
        <w:adjustRightInd w:val="0"/>
        <w:spacing w:after="0" w:line="240" w:lineRule="exact"/>
        <w:ind w:left="5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543">
        <w:rPr>
          <w:rFonts w:ascii="Times New Roman" w:hAnsi="Times New Roman"/>
          <w:sz w:val="28"/>
          <w:szCs w:val="28"/>
        </w:rPr>
        <w:t>муниципального образования</w:t>
      </w:r>
      <w:r w:rsidRPr="009025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10E" w:rsidRDefault="000F710E" w:rsidP="000F710E">
      <w:pPr>
        <w:autoSpaceDE w:val="0"/>
        <w:autoSpaceDN w:val="0"/>
        <w:adjustRightInd w:val="0"/>
        <w:spacing w:after="0" w:line="240" w:lineRule="exact"/>
        <w:ind w:left="5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710E" w:rsidRPr="00902543" w:rsidRDefault="000F710E" w:rsidP="000F710E">
      <w:pPr>
        <w:autoSpaceDE w:val="0"/>
        <w:autoSpaceDN w:val="0"/>
        <w:adjustRightInd w:val="0"/>
        <w:spacing w:after="0" w:line="240" w:lineRule="exact"/>
        <w:ind w:left="5640"/>
        <w:jc w:val="both"/>
        <w:rPr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autoSpaceDE w:val="0"/>
        <w:autoSpaceDN w:val="0"/>
        <w:adjustRightInd w:val="0"/>
        <w:spacing w:line="240" w:lineRule="exact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autoSpaceDE w:val="0"/>
        <w:autoSpaceDN w:val="0"/>
        <w:adjustRightInd w:val="0"/>
        <w:spacing w:after="0" w:line="240" w:lineRule="auto"/>
        <w:ind w:left="5664"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autoSpaceDE w:val="0"/>
        <w:autoSpaceDN w:val="0"/>
        <w:adjustRightInd w:val="0"/>
        <w:spacing w:after="0" w:line="240" w:lineRule="auto"/>
        <w:ind w:left="5664" w:right="-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C0191D">
        <w:rPr>
          <w:rFonts w:ascii="Times New Roman" w:hAnsi="Times New Roman"/>
          <w:sz w:val="28"/>
          <w:szCs w:val="28"/>
        </w:rPr>
        <w:t xml:space="preserve">Приложение </w:t>
      </w:r>
    </w:p>
    <w:p w:rsidR="000F710E" w:rsidRPr="00C0191D" w:rsidRDefault="000F710E" w:rsidP="000F710E">
      <w:pPr>
        <w:autoSpaceDE w:val="0"/>
        <w:autoSpaceDN w:val="0"/>
        <w:adjustRightInd w:val="0"/>
        <w:spacing w:after="0" w:line="240" w:lineRule="auto"/>
        <w:ind w:left="5220" w:right="-5"/>
        <w:jc w:val="both"/>
        <w:outlineLvl w:val="0"/>
        <w:rPr>
          <w:rFonts w:ascii="Times New Roman" w:hAnsi="Times New Roman"/>
          <w:sz w:val="28"/>
          <w:szCs w:val="28"/>
        </w:rPr>
      </w:pPr>
      <w:r w:rsidRPr="00C0191D">
        <w:rPr>
          <w:rFonts w:ascii="Times New Roman" w:hAnsi="Times New Roman"/>
          <w:sz w:val="28"/>
          <w:szCs w:val="28"/>
        </w:rPr>
        <w:t>к постановлению главы администрации муниципального образования</w:t>
      </w:r>
    </w:p>
    <w:p w:rsidR="000F710E" w:rsidRDefault="000F710E" w:rsidP="000F710E">
      <w:pPr>
        <w:autoSpaceDE w:val="0"/>
        <w:autoSpaceDN w:val="0"/>
        <w:adjustRightInd w:val="0"/>
        <w:spacing w:after="0" w:line="240" w:lineRule="auto"/>
        <w:ind w:left="5220" w:right="-5"/>
        <w:jc w:val="both"/>
        <w:rPr>
          <w:rFonts w:ascii="Times New Roman" w:hAnsi="Times New Roman"/>
          <w:sz w:val="28"/>
          <w:szCs w:val="28"/>
        </w:rPr>
      </w:pPr>
      <w:r w:rsidRPr="00C0191D">
        <w:rPr>
          <w:rFonts w:ascii="Times New Roman" w:hAnsi="Times New Roman"/>
          <w:sz w:val="28"/>
          <w:szCs w:val="28"/>
        </w:rPr>
        <w:t>от «___»________2015г. № __</w:t>
      </w:r>
      <w:r>
        <w:rPr>
          <w:rFonts w:ascii="Times New Roman" w:hAnsi="Times New Roman"/>
          <w:sz w:val="28"/>
          <w:szCs w:val="28"/>
        </w:rPr>
        <w:t>___</w:t>
      </w:r>
    </w:p>
    <w:p w:rsidR="000F710E" w:rsidRDefault="000F710E" w:rsidP="000F710E">
      <w:pPr>
        <w:autoSpaceDE w:val="0"/>
        <w:autoSpaceDN w:val="0"/>
        <w:adjustRightInd w:val="0"/>
        <w:spacing w:after="0" w:line="240" w:lineRule="auto"/>
        <w:ind w:left="5220" w:right="-5"/>
        <w:jc w:val="both"/>
        <w:rPr>
          <w:rFonts w:ascii="Times New Roman" w:hAnsi="Times New Roman"/>
          <w:sz w:val="28"/>
          <w:szCs w:val="28"/>
        </w:rPr>
      </w:pPr>
    </w:p>
    <w:p w:rsidR="000F710E" w:rsidRPr="00C0191D" w:rsidRDefault="000F710E" w:rsidP="000F710E">
      <w:pPr>
        <w:autoSpaceDE w:val="0"/>
        <w:autoSpaceDN w:val="0"/>
        <w:adjustRightInd w:val="0"/>
        <w:spacing w:after="0" w:line="240" w:lineRule="auto"/>
        <w:ind w:left="5220" w:right="-5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  <w:r w:rsidRPr="007706B6">
        <w:rPr>
          <w:rFonts w:ascii="Times New Roman" w:hAnsi="Times New Roman"/>
          <w:b/>
          <w:caps/>
          <w:sz w:val="28"/>
          <w:szCs w:val="28"/>
        </w:rPr>
        <w:t xml:space="preserve">о межведомственной комиссии по обследованию </w:t>
      </w:r>
      <w:proofErr w:type="gramStart"/>
      <w:r w:rsidRPr="007706B6">
        <w:rPr>
          <w:rFonts w:ascii="Times New Roman" w:hAnsi="Times New Roman"/>
          <w:b/>
          <w:caps/>
          <w:sz w:val="28"/>
          <w:szCs w:val="28"/>
        </w:rPr>
        <w:t>мест массового пребывания людей</w:t>
      </w:r>
      <w:r w:rsidRPr="007706B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_____</w:t>
      </w:r>
      <w:r w:rsidRPr="007706B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ОБРАЗОВАНИЯ РЕСПУБЛИКИ</w:t>
      </w:r>
      <w:proofErr w:type="gramEnd"/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АЛТАЙ</w:t>
      </w:r>
    </w:p>
    <w:p w:rsidR="000F710E" w:rsidRPr="007706B6" w:rsidRDefault="000F710E" w:rsidP="000F710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1. Межведомственная комиссия по обследованию мест массового пребывания людей ___________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Комиссия)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Алтай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во взаимодействии с антитеррористической комиссией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муниципального образования Республики Алтай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осуществляет организационные мероприятия по обеспечению антитеррористической защищенности мест массового пребывания людей.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решениями Национального антитеррористического комитета, решениями антитеррористической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Алтай,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настоящим Положением. </w:t>
      </w:r>
      <w:proofErr w:type="gramEnd"/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регламентируется организация работы Комиссии, права и обязанности ее членов.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Комиссию возглавляет глава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или уполномоченное им должностное лицо.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4. Состав Комиссии формируется на основании </w:t>
      </w:r>
      <w:proofErr w:type="gramStart"/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главы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Республики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решения антитеррористической комиссии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5. Основной задачей Комиссии является проведение организационных мероприятий по обеспечению антитеррористической защищенности мест массового пребывания людей, обследовании, категорировании и составлении паспортов безопасности данных объектов (территорий), а также актуализация разработанных паспортов безопасности.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Комиссия имеет право: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- проводить организационные мероприятия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- во взаимодействии с антитеррористической комиссией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Республики Алтай 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устранении причин и условий, способствующих совершению в местах массового пребывания людей террористических актов;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- контролировать в едином информационном пространстве в режиме реального времени обстановку, складывающуюся в районах расположения мест массового пребывания людей;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контролировать соблюдение </w:t>
      </w:r>
      <w:proofErr w:type="gramStart"/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требований обеспечения антитеррористической защищенности мест массового пребывания людей</w:t>
      </w:r>
      <w:proofErr w:type="gramEnd"/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7. Комиссия осуществляет деятельность на постоянной основе.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 xml:space="preserve">8. Комиссия информирует о результатах деятельности по итогам года антитеррористическую комиссию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9. Организационное обеспечение деятельности Комиссии осуществляется главой администрации муниципального образования либо уполномоченным им лицом.</w:t>
      </w:r>
    </w:p>
    <w:p w:rsidR="000F710E" w:rsidRPr="007706B6" w:rsidRDefault="000F710E" w:rsidP="000F7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6B6">
        <w:rPr>
          <w:rFonts w:ascii="Times New Roman" w:eastAsia="Times New Roman" w:hAnsi="Times New Roman"/>
          <w:sz w:val="28"/>
          <w:szCs w:val="28"/>
          <w:lang w:eastAsia="ru-RU"/>
        </w:rPr>
        <w:t>10. Информационно-аналитическое обеспечение деятельности Комиссии осуществляется в установленном порядке органами местного самоуправления муниципального образования.</w:t>
      </w:r>
    </w:p>
    <w:p w:rsidR="000F710E" w:rsidRPr="007706B6" w:rsidRDefault="000F710E" w:rsidP="000F7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10E" w:rsidRPr="007706B6" w:rsidRDefault="000F710E" w:rsidP="000F71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0E" w:rsidRDefault="000F710E" w:rsidP="000F710E"/>
    <w:p w:rsidR="00AB1027" w:rsidRDefault="00AB1027"/>
    <w:sectPr w:rsidR="00AB1027" w:rsidSect="00902543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E" w:rsidRDefault="000F710E" w:rsidP="00051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10E" w:rsidRDefault="000F71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E" w:rsidRDefault="000F710E" w:rsidP="000513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9710E" w:rsidRDefault="000F71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710E"/>
    <w:rsid w:val="000F710E"/>
    <w:rsid w:val="00275C7E"/>
    <w:rsid w:val="0044774D"/>
    <w:rsid w:val="006447D4"/>
    <w:rsid w:val="006D5F61"/>
    <w:rsid w:val="00AB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0E"/>
    <w:pPr>
      <w:spacing w:after="200" w:line="276" w:lineRule="auto"/>
      <w:ind w:left="0" w:right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710E"/>
    <w:rPr>
      <w:rFonts w:ascii="Calibri" w:eastAsia="Calibri" w:hAnsi="Calibri" w:cs="Times New Roman"/>
    </w:rPr>
  </w:style>
  <w:style w:type="character" w:styleId="a5">
    <w:name w:val="page number"/>
    <w:basedOn w:val="a0"/>
    <w:rsid w:val="000F7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2015-11-25T09:12:00Z</dcterms:created>
  <dcterms:modified xsi:type="dcterms:W3CDTF">2015-11-25T09:13:00Z</dcterms:modified>
</cp:coreProperties>
</file>