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517" w:type="dxa"/>
        <w:tblInd w:w="250" w:type="dxa"/>
        <w:tblLayout w:type="fixed"/>
        <w:tblLook w:val="04A0"/>
      </w:tblPr>
      <w:tblGrid>
        <w:gridCol w:w="12374"/>
        <w:gridCol w:w="5670"/>
        <w:gridCol w:w="4473"/>
      </w:tblGrid>
      <w:tr w:rsidR="00DE2EC1" w:rsidRPr="00DE2EC1" w:rsidTr="003776E3">
        <w:tc>
          <w:tcPr>
            <w:tcW w:w="12374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389"/>
              <w:gridCol w:w="4680"/>
            </w:tblGrid>
            <w:tr w:rsidR="003776E3" w:rsidTr="00E3057E">
              <w:tc>
                <w:tcPr>
                  <w:tcW w:w="5389" w:type="dxa"/>
                </w:tcPr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 АЛТАЙ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УСТЬ-КОКСИНСКИЙ РАЙОН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АМУРСКОЕ СЕЛЬСКОЕ ПОСЕЛЕНИЕ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649481 с</w:t>
                  </w:r>
                  <w:proofErr w:type="gramStart"/>
                  <w:r w:rsidRPr="003776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.А</w:t>
                  </w:r>
                  <w:proofErr w:type="gramEnd"/>
                  <w:r w:rsidRPr="003776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мур, пер.Школьный 7, тел. 27-3-43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  <w:sz w:val="24"/>
                    </w:rPr>
                    <w:t>АЛТАЙ РЕСПУБЛИКАНЫ</w:t>
                  </w:r>
                  <w:r w:rsidRPr="003776E3">
                    <w:rPr>
                      <w:rFonts w:ascii="Times New Roman" w:hAnsi="Times New Roman" w:cs="Times New Roman"/>
                      <w:b/>
                      <w:spacing w:val="-100"/>
                      <w:sz w:val="24"/>
                    </w:rPr>
                    <w:t>НГ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</w:rPr>
                    <w:t>КОКСУУ-ООЗЫ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</w:rPr>
                    <w:t xml:space="preserve">АМУРДАГЫ  </w:t>
                  </w:r>
                  <w:proofErr w:type="gramStart"/>
                  <w:r w:rsidRPr="003776E3">
                    <w:rPr>
                      <w:rFonts w:ascii="Times New Roman" w:hAnsi="Times New Roman" w:cs="Times New Roman"/>
                      <w:b/>
                      <w:lang w:val="en-US"/>
                    </w:rPr>
                    <w:t>J</w:t>
                  </w:r>
                  <w:proofErr w:type="gramEnd"/>
                  <w:r w:rsidRPr="003776E3">
                    <w:rPr>
                      <w:rFonts w:ascii="Times New Roman" w:hAnsi="Times New Roman" w:cs="Times New Roman"/>
                      <w:b/>
                    </w:rPr>
                    <w:t xml:space="preserve">УРТ </w:t>
                  </w:r>
                  <w:r w:rsidRPr="003776E3">
                    <w:rPr>
                      <w:rFonts w:ascii="Times New Roman" w:hAnsi="Times New Roman" w:cs="Times New Roman"/>
                      <w:b/>
                      <w:lang w:val="en-US"/>
                    </w:rPr>
                    <w:t>J</w:t>
                  </w:r>
                  <w:r w:rsidRPr="003776E3">
                    <w:rPr>
                      <w:rFonts w:ascii="Times New Roman" w:hAnsi="Times New Roman" w:cs="Times New Roman"/>
                      <w:b/>
                    </w:rPr>
                    <w:t>ЕЕЗЕ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</w:rPr>
                    <w:t>649481 с</w:t>
                  </w:r>
                  <w:proofErr w:type="gramStart"/>
                  <w:r w:rsidRPr="003776E3">
                    <w:rPr>
                      <w:rFonts w:ascii="Times New Roman" w:hAnsi="Times New Roman" w:cs="Times New Roman"/>
                      <w:b/>
                    </w:rPr>
                    <w:t>.А</w:t>
                  </w:r>
                  <w:proofErr w:type="gramEnd"/>
                  <w:r w:rsidRPr="003776E3">
                    <w:rPr>
                      <w:rFonts w:ascii="Times New Roman" w:hAnsi="Times New Roman" w:cs="Times New Roman"/>
                      <w:b/>
                    </w:rPr>
                    <w:t xml:space="preserve">мур </w:t>
                  </w:r>
                  <w:r w:rsidRPr="003776E3">
                    <w:rPr>
                      <w:rFonts w:ascii="Times New Roman" w:hAnsi="Times New Roman" w:cs="Times New Roman"/>
                      <w:b/>
                      <w:lang w:val="en-US"/>
                    </w:rPr>
                    <w:t>j</w:t>
                  </w:r>
                  <w:proofErr w:type="spellStart"/>
                  <w:r w:rsidRPr="003776E3">
                    <w:rPr>
                      <w:rFonts w:ascii="Times New Roman" w:hAnsi="Times New Roman" w:cs="Times New Roman"/>
                      <w:b/>
                    </w:rPr>
                    <w:t>урт</w:t>
                  </w:r>
                  <w:proofErr w:type="spellEnd"/>
                  <w:r w:rsidRPr="003776E3">
                    <w:rPr>
                      <w:rFonts w:ascii="Times New Roman" w:hAnsi="Times New Roman" w:cs="Times New Roman"/>
                      <w:b/>
                    </w:rPr>
                    <w:t>, Школьный ором 7,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776E3">
                    <w:rPr>
                      <w:rFonts w:ascii="Times New Roman" w:hAnsi="Times New Roman" w:cs="Times New Roman"/>
                      <w:b/>
                    </w:rPr>
                    <w:t>тел. 27-3-43</w:t>
                  </w:r>
                </w:p>
                <w:p w:rsidR="003776E3" w:rsidRPr="003776E3" w:rsidRDefault="003776E3" w:rsidP="003776E3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2EC1" w:rsidRPr="003776E3" w:rsidRDefault="00DE2EC1" w:rsidP="0037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E2EC1" w:rsidRPr="00DE2EC1" w:rsidRDefault="00DE2EC1" w:rsidP="00D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EC1" w:rsidRDefault="003776E3" w:rsidP="0037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DE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 22 марта</w:t>
            </w:r>
            <w:r w:rsidR="0010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DE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№10</w:t>
            </w:r>
          </w:p>
          <w:p w:rsidR="00DE2EC1" w:rsidRPr="00DE2EC1" w:rsidRDefault="00DE2EC1" w:rsidP="00D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E2EC1" w:rsidRPr="00DE2EC1" w:rsidRDefault="00DE2EC1" w:rsidP="00DE2EC1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DE2EC1" w:rsidRPr="00DE2EC1" w:rsidRDefault="00DE2EC1" w:rsidP="00DE2EC1">
            <w:pPr>
              <w:widowControl w:val="0"/>
              <w:spacing w:after="0" w:line="240" w:lineRule="auto"/>
              <w:ind w:left="33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3" w:type="dxa"/>
          </w:tcPr>
          <w:p w:rsidR="00DE2EC1" w:rsidRPr="00DE2EC1" w:rsidRDefault="00DE2EC1" w:rsidP="00DE2EC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80"/>
                <w:sz w:val="24"/>
                <w:szCs w:val="24"/>
                <w:lang w:eastAsia="ru-RU" w:bidi="ru-RU"/>
              </w:rPr>
            </w:pPr>
          </w:p>
          <w:p w:rsidR="00DE2EC1" w:rsidRPr="00DE2EC1" w:rsidRDefault="00DE2EC1" w:rsidP="0037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E2EC1" w:rsidRDefault="00DE2EC1" w:rsidP="00D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EC1" w:rsidRPr="00DE2EC1" w:rsidRDefault="00DE2EC1" w:rsidP="00D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EC1" w:rsidRPr="003776E3" w:rsidRDefault="00DE2EC1" w:rsidP="00DE2EC1">
      <w:pPr>
        <w:pStyle w:val="40"/>
        <w:shd w:val="clear" w:color="auto" w:fill="auto"/>
        <w:rPr>
          <w:sz w:val="24"/>
          <w:szCs w:val="24"/>
        </w:rPr>
      </w:pPr>
      <w:r w:rsidRPr="003776E3">
        <w:rPr>
          <w:sz w:val="24"/>
          <w:szCs w:val="24"/>
        </w:rPr>
        <w:t>Об утверждении Порядка приема граждан</w:t>
      </w:r>
    </w:p>
    <w:p w:rsidR="00DE2EC1" w:rsidRDefault="00DE2EC1" w:rsidP="00DE2EC1">
      <w:pPr>
        <w:pStyle w:val="40"/>
        <w:shd w:val="clear" w:color="auto" w:fill="auto"/>
        <w:spacing w:line="322" w:lineRule="exact"/>
        <w:ind w:right="4120"/>
        <w:rPr>
          <w:sz w:val="24"/>
          <w:szCs w:val="24"/>
        </w:rPr>
      </w:pPr>
      <w:r w:rsidRPr="003776E3">
        <w:rPr>
          <w:sz w:val="24"/>
          <w:szCs w:val="24"/>
        </w:rPr>
        <w:t>по вопросам  воинского учета и оповещения граждан о вызовах (повестках) военного комиссариата,  осуществляющего первичный воинский учет граждан на территории Амурского  сельского поселения</w:t>
      </w:r>
    </w:p>
    <w:p w:rsidR="003776E3" w:rsidRPr="003776E3" w:rsidRDefault="003776E3" w:rsidP="00DE2EC1">
      <w:pPr>
        <w:pStyle w:val="40"/>
        <w:shd w:val="clear" w:color="auto" w:fill="auto"/>
        <w:spacing w:line="322" w:lineRule="exact"/>
        <w:ind w:right="4120"/>
        <w:rPr>
          <w:sz w:val="24"/>
          <w:szCs w:val="24"/>
        </w:rPr>
      </w:pPr>
    </w:p>
    <w:p w:rsidR="00DE2EC1" w:rsidRPr="00F91E7B" w:rsidRDefault="00DE2EC1" w:rsidP="00DE2EC1">
      <w:pPr>
        <w:pStyle w:val="20"/>
        <w:shd w:val="clear" w:color="auto" w:fill="auto"/>
        <w:spacing w:before="0" w:after="0" w:line="322" w:lineRule="exact"/>
        <w:ind w:firstLine="800"/>
        <w:jc w:val="both"/>
        <w:rPr>
          <w:sz w:val="24"/>
          <w:szCs w:val="24"/>
        </w:rPr>
      </w:pPr>
      <w:proofErr w:type="gramStart"/>
      <w:r w:rsidRPr="00F91E7B">
        <w:rPr>
          <w:sz w:val="24"/>
          <w:szCs w:val="24"/>
        </w:rPr>
        <w:t>В соответствии с Конституцией Российской Федерации 1993 года, пункта 1 статьи 4, статьи 8 Федерального закона от 31.05.1996 г. № 61-ФЗ «Об обороне», ст. 9 Федерального закона от 26.02.1997 г. № 31-ФЗ «О мобилизационной подготовке и мобилизации в Российской Федерации», ст. 8 Федерального закона от 28.03.1998г. № 53-ФЗ «О воинской обязанности и военной службе», ч. 2 ст. 7 Федерального закона от 06.10.2003</w:t>
      </w:r>
      <w:proofErr w:type="gramEnd"/>
      <w:r w:rsidRPr="00F91E7B">
        <w:rPr>
          <w:sz w:val="24"/>
          <w:szCs w:val="24"/>
        </w:rPr>
        <w:t xml:space="preserve"> г. № 131-ФЗ «Об общих принципах организации местного самоуправления в Российской Федерации», постановлениями Правительства Российской Федерации от 27.11.2006 г. № 719 «Об утверждении Положения о воинском учете» и от 11.11.2006г. № 663 «</w:t>
      </w:r>
      <w:proofErr w:type="gramStart"/>
      <w:r w:rsidRPr="00F91E7B">
        <w:rPr>
          <w:sz w:val="24"/>
          <w:szCs w:val="24"/>
        </w:rPr>
        <w:t>Об</w:t>
      </w:r>
      <w:proofErr w:type="gramEnd"/>
      <w:r w:rsidRPr="00F91E7B">
        <w:rPr>
          <w:sz w:val="24"/>
          <w:szCs w:val="24"/>
        </w:rPr>
        <w:t xml:space="preserve"> утверждении положения Уставом  Амурского  сельского поселения </w:t>
      </w:r>
    </w:p>
    <w:p w:rsidR="00DE2EC1" w:rsidRPr="00F91E7B" w:rsidRDefault="00DE2EC1" w:rsidP="00DE2EC1">
      <w:pPr>
        <w:pStyle w:val="2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  <w:r w:rsidRPr="00DE2EC1">
        <w:rPr>
          <w:b/>
          <w:sz w:val="24"/>
          <w:szCs w:val="24"/>
        </w:rPr>
        <w:t>ПОСТАНОВЛЯЮ</w:t>
      </w:r>
      <w:r w:rsidRPr="00F91E7B">
        <w:rPr>
          <w:sz w:val="24"/>
          <w:szCs w:val="24"/>
        </w:rPr>
        <w:t>:</w:t>
      </w:r>
    </w:p>
    <w:p w:rsidR="00DE2EC1" w:rsidRPr="00F91E7B" w:rsidRDefault="00DE2EC1" w:rsidP="00DE2EC1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firstLine="800"/>
        <w:jc w:val="both"/>
        <w:rPr>
          <w:sz w:val="24"/>
          <w:szCs w:val="24"/>
        </w:rPr>
      </w:pPr>
      <w:r w:rsidRPr="00F91E7B">
        <w:rPr>
          <w:sz w:val="24"/>
          <w:szCs w:val="24"/>
        </w:rPr>
        <w:t xml:space="preserve">Утвердить Порядок приема граждан по вопросам воинского учета и оповещения граждан о вызовах (повестках) Военного комиссариата </w:t>
      </w:r>
      <w:proofErr w:type="gramStart"/>
      <w:r w:rsidRPr="00F91E7B">
        <w:rPr>
          <w:sz w:val="24"/>
          <w:szCs w:val="24"/>
        </w:rPr>
        <w:t xml:space="preserve">( </w:t>
      </w:r>
      <w:proofErr w:type="gramEnd"/>
      <w:r w:rsidRPr="00F91E7B">
        <w:rPr>
          <w:sz w:val="24"/>
          <w:szCs w:val="24"/>
        </w:rPr>
        <w:t>Усть-Коксинского района) на территории  Амурского сельского поселения, согласно приложению 1.</w:t>
      </w:r>
    </w:p>
    <w:p w:rsidR="001030E1" w:rsidRDefault="00DE2EC1" w:rsidP="001030E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22" w:lineRule="exact"/>
        <w:ind w:firstLine="800"/>
        <w:jc w:val="both"/>
        <w:rPr>
          <w:sz w:val="24"/>
          <w:szCs w:val="24"/>
        </w:rPr>
      </w:pPr>
      <w:r w:rsidRPr="00F91E7B">
        <w:rPr>
          <w:sz w:val="24"/>
          <w:szCs w:val="24"/>
        </w:rPr>
        <w:t>Обязанности по осуществлению первичного воинского учёта всех категорий граждан проживающих на территории  Амурского сельского поселения, из числа граждан, подлежащих призыву на военную службу и граждан, пребывающих в запасе, возложить на работника администрации  Амурского  сельского поселения, осуществляющего веде</w:t>
      </w:r>
      <w:r w:rsidR="001030E1">
        <w:rPr>
          <w:sz w:val="24"/>
          <w:szCs w:val="24"/>
        </w:rPr>
        <w:t xml:space="preserve">ние первичного воинского учета </w:t>
      </w:r>
      <w:r w:rsidRPr="00F91E7B">
        <w:rPr>
          <w:sz w:val="24"/>
          <w:szCs w:val="24"/>
        </w:rPr>
        <w:t>специали</w:t>
      </w:r>
      <w:r w:rsidR="001030E1">
        <w:rPr>
          <w:sz w:val="24"/>
          <w:szCs w:val="24"/>
        </w:rPr>
        <w:t>ст ВУР.</w:t>
      </w:r>
    </w:p>
    <w:p w:rsidR="001030E1" w:rsidRPr="001030E1" w:rsidRDefault="001030E1" w:rsidP="001030E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22" w:lineRule="exact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Обнародовать настоящее постановление и разместить на официальном сайте Амурского сельского поселения</w:t>
      </w:r>
    </w:p>
    <w:p w:rsidR="00DE2EC1" w:rsidRPr="00F91E7B" w:rsidRDefault="001030E1" w:rsidP="001030E1">
      <w:pPr>
        <w:pStyle w:val="20"/>
        <w:shd w:val="clear" w:color="auto" w:fill="auto"/>
        <w:tabs>
          <w:tab w:val="left" w:pos="1061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</w:t>
      </w:r>
      <w:r w:rsidR="00DE2EC1" w:rsidRPr="00F91E7B">
        <w:rPr>
          <w:sz w:val="24"/>
          <w:szCs w:val="24"/>
        </w:rPr>
        <w:t>Контроль за исполнением настоящего постановления возложить на специалиста  ВУР</w:t>
      </w:r>
      <w:proofErr w:type="gramStart"/>
      <w:r w:rsidR="00DE2EC1" w:rsidRPr="00F91E7B">
        <w:rPr>
          <w:sz w:val="24"/>
          <w:szCs w:val="24"/>
        </w:rPr>
        <w:t xml:space="preserve"> .</w:t>
      </w:r>
      <w:proofErr w:type="gramEnd"/>
    </w:p>
    <w:p w:rsidR="00DE2EC1" w:rsidRDefault="00DE2EC1" w:rsidP="00DE2EC1">
      <w:pPr>
        <w:pStyle w:val="20"/>
        <w:shd w:val="clear" w:color="auto" w:fill="auto"/>
        <w:tabs>
          <w:tab w:val="left" w:pos="1061"/>
        </w:tabs>
        <w:spacing w:before="0" w:after="0" w:line="322" w:lineRule="exact"/>
        <w:jc w:val="both"/>
        <w:rPr>
          <w:sz w:val="24"/>
          <w:szCs w:val="24"/>
        </w:rPr>
      </w:pPr>
    </w:p>
    <w:p w:rsidR="001030E1" w:rsidRDefault="001030E1" w:rsidP="00DE2EC1">
      <w:pPr>
        <w:pStyle w:val="20"/>
        <w:shd w:val="clear" w:color="auto" w:fill="auto"/>
        <w:tabs>
          <w:tab w:val="left" w:pos="1061"/>
        </w:tabs>
        <w:spacing w:before="0" w:after="0" w:line="322" w:lineRule="exact"/>
        <w:jc w:val="both"/>
        <w:rPr>
          <w:sz w:val="24"/>
          <w:szCs w:val="24"/>
        </w:rPr>
      </w:pPr>
    </w:p>
    <w:p w:rsidR="001030E1" w:rsidRPr="00F91E7B" w:rsidRDefault="001030E1" w:rsidP="00DE2EC1">
      <w:pPr>
        <w:pStyle w:val="20"/>
        <w:shd w:val="clear" w:color="auto" w:fill="auto"/>
        <w:tabs>
          <w:tab w:val="left" w:pos="1061"/>
        </w:tabs>
        <w:spacing w:before="0" w:after="0" w:line="322" w:lineRule="exact"/>
        <w:jc w:val="both"/>
        <w:rPr>
          <w:sz w:val="24"/>
          <w:szCs w:val="24"/>
        </w:rPr>
      </w:pPr>
      <w:bookmarkStart w:id="0" w:name="_GoBack"/>
      <w:bookmarkEnd w:id="0"/>
    </w:p>
    <w:p w:rsidR="00DE2EC1" w:rsidRPr="00F91E7B" w:rsidRDefault="00DE2EC1" w:rsidP="00DE2EC1">
      <w:pPr>
        <w:pStyle w:val="20"/>
        <w:shd w:val="clear" w:color="auto" w:fill="auto"/>
        <w:tabs>
          <w:tab w:val="left" w:pos="1061"/>
        </w:tabs>
        <w:spacing w:before="0" w:after="0" w:line="322" w:lineRule="exact"/>
        <w:jc w:val="both"/>
        <w:rPr>
          <w:sz w:val="24"/>
          <w:szCs w:val="24"/>
        </w:rPr>
      </w:pPr>
      <w:r w:rsidRPr="00F91E7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МО «Амурское сельское поселение»</w:t>
      </w:r>
      <w:r w:rsidRPr="00F91E7B">
        <w:rPr>
          <w:sz w:val="24"/>
          <w:szCs w:val="24"/>
        </w:rPr>
        <w:t xml:space="preserve">                                  В.М.Долгих</w:t>
      </w:r>
    </w:p>
    <w:p w:rsidR="00DE2EC1" w:rsidRDefault="00DE2EC1" w:rsidP="00DE2EC1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left="800"/>
        <w:jc w:val="both"/>
        <w:rPr>
          <w:sz w:val="24"/>
          <w:szCs w:val="24"/>
        </w:rPr>
      </w:pPr>
    </w:p>
    <w:p w:rsidR="00F64818" w:rsidRDefault="00F64818"/>
    <w:p w:rsidR="003776E3" w:rsidRDefault="003776E3"/>
    <w:p w:rsidR="003776E3" w:rsidRDefault="003776E3"/>
    <w:p w:rsidR="003776E3" w:rsidRDefault="003776E3"/>
    <w:p w:rsidR="003776E3" w:rsidRPr="00B20567" w:rsidRDefault="003776E3" w:rsidP="003776E3">
      <w:pPr>
        <w:pStyle w:val="20"/>
        <w:shd w:val="clear" w:color="auto" w:fill="auto"/>
        <w:spacing w:before="0" w:after="0" w:line="322" w:lineRule="exact"/>
        <w:ind w:left="5700"/>
        <w:jc w:val="left"/>
        <w:rPr>
          <w:sz w:val="24"/>
        </w:rPr>
      </w:pPr>
      <w:r w:rsidRPr="00B20567">
        <w:rPr>
          <w:sz w:val="24"/>
        </w:rPr>
        <w:lastRenderedPageBreak/>
        <w:t>Приложение 1</w:t>
      </w:r>
    </w:p>
    <w:p w:rsidR="003776E3" w:rsidRPr="00B20567" w:rsidRDefault="003776E3" w:rsidP="003776E3">
      <w:pPr>
        <w:pStyle w:val="20"/>
        <w:shd w:val="clear" w:color="auto" w:fill="auto"/>
        <w:spacing w:before="0" w:after="300" w:line="322" w:lineRule="exact"/>
        <w:ind w:left="5700"/>
        <w:jc w:val="left"/>
        <w:rPr>
          <w:sz w:val="24"/>
        </w:rPr>
      </w:pPr>
      <w:r>
        <w:rPr>
          <w:sz w:val="24"/>
        </w:rPr>
        <w:t>к П</w:t>
      </w:r>
      <w:r w:rsidRPr="00B20567">
        <w:rPr>
          <w:sz w:val="24"/>
        </w:rPr>
        <w:t xml:space="preserve">остановлению </w:t>
      </w:r>
      <w:r>
        <w:rPr>
          <w:sz w:val="24"/>
        </w:rPr>
        <w:t>№10 от 22.03.2023 года</w:t>
      </w:r>
    </w:p>
    <w:p w:rsidR="003776E3" w:rsidRPr="00B20567" w:rsidRDefault="003776E3" w:rsidP="003776E3">
      <w:pPr>
        <w:pStyle w:val="30"/>
        <w:shd w:val="clear" w:color="auto" w:fill="auto"/>
        <w:spacing w:before="0"/>
        <w:ind w:firstLine="0"/>
        <w:rPr>
          <w:sz w:val="24"/>
        </w:rPr>
      </w:pPr>
      <w:bookmarkStart w:id="1" w:name="bookmark2"/>
      <w:r w:rsidRPr="00B20567">
        <w:rPr>
          <w:sz w:val="24"/>
        </w:rPr>
        <w:t>ПОРЯДОК</w:t>
      </w:r>
      <w:bookmarkEnd w:id="1"/>
    </w:p>
    <w:p w:rsidR="003776E3" w:rsidRPr="00B20567" w:rsidRDefault="003776E3" w:rsidP="003776E3">
      <w:pPr>
        <w:pStyle w:val="40"/>
        <w:shd w:val="clear" w:color="auto" w:fill="auto"/>
        <w:spacing w:line="322" w:lineRule="exact"/>
        <w:rPr>
          <w:sz w:val="24"/>
        </w:rPr>
      </w:pPr>
      <w:r>
        <w:rPr>
          <w:sz w:val="24"/>
        </w:rPr>
        <w:t xml:space="preserve">             </w:t>
      </w:r>
      <w:r w:rsidRPr="00B20567">
        <w:rPr>
          <w:sz w:val="24"/>
        </w:rPr>
        <w:t>приема граждан по вопросам воинского учета и оповещения граждан о вызовах</w:t>
      </w:r>
    </w:p>
    <w:p w:rsidR="003776E3" w:rsidRPr="00B20567" w:rsidRDefault="003776E3" w:rsidP="003776E3">
      <w:pPr>
        <w:pStyle w:val="30"/>
        <w:shd w:val="clear" w:color="auto" w:fill="auto"/>
        <w:spacing w:before="0" w:after="333"/>
        <w:ind w:firstLine="0"/>
        <w:rPr>
          <w:sz w:val="24"/>
        </w:rPr>
      </w:pPr>
      <w:bookmarkStart w:id="2" w:name="bookmark3"/>
      <w:r w:rsidRPr="00B20567">
        <w:rPr>
          <w:sz w:val="24"/>
        </w:rPr>
        <w:t>(</w:t>
      </w:r>
      <w:proofErr w:type="gramStart"/>
      <w:r w:rsidRPr="00B20567">
        <w:rPr>
          <w:sz w:val="24"/>
        </w:rPr>
        <w:t>повестках</w:t>
      </w:r>
      <w:proofErr w:type="gramEnd"/>
      <w:r w:rsidRPr="00B20567">
        <w:rPr>
          <w:sz w:val="24"/>
        </w:rPr>
        <w:t>) военного комиссариата</w:t>
      </w:r>
      <w:bookmarkEnd w:id="2"/>
    </w:p>
    <w:p w:rsidR="003776E3" w:rsidRPr="00B20567" w:rsidRDefault="003776E3" w:rsidP="003776E3">
      <w:pPr>
        <w:pStyle w:val="30"/>
        <w:numPr>
          <w:ilvl w:val="0"/>
          <w:numId w:val="3"/>
        </w:numPr>
        <w:shd w:val="clear" w:color="auto" w:fill="auto"/>
        <w:tabs>
          <w:tab w:val="left" w:pos="1855"/>
        </w:tabs>
        <w:spacing w:before="0" w:after="304" w:line="280" w:lineRule="exact"/>
        <w:ind w:left="1500" w:firstLine="0"/>
        <w:jc w:val="both"/>
        <w:rPr>
          <w:sz w:val="24"/>
        </w:rPr>
      </w:pPr>
      <w:bookmarkStart w:id="3" w:name="bookmark4"/>
      <w:r w:rsidRPr="00B20567">
        <w:rPr>
          <w:sz w:val="24"/>
        </w:rPr>
        <w:t>Порядок приёма граждан по вопросам  воинского учёта</w:t>
      </w:r>
      <w:bookmarkEnd w:id="3"/>
    </w:p>
    <w:p w:rsidR="003776E3" w:rsidRPr="00B20567" w:rsidRDefault="003776E3" w:rsidP="003776E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Настоящий порядок разработан в соответствии со ст.8 Федерального закона «О воинской обязанности и военной службе» от 28.03.1998 г. № 53-ФЗ и Постановлением Правительства Российской Федерации от 27.11.2006 г. № 719 «Об утверждении положения о воинском учёте».</w:t>
      </w:r>
    </w:p>
    <w:p w:rsidR="003776E3" w:rsidRPr="00B20567" w:rsidRDefault="003776E3" w:rsidP="003776E3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Первичный воинский учёт граждан осуществляет специалист ВУР, ответственный за осуществление первичного воинского учета в администрации  Амурского сельского поселения</w:t>
      </w:r>
      <w:proofErr w:type="gramStart"/>
      <w:r w:rsidRPr="00B20567">
        <w:rPr>
          <w:sz w:val="24"/>
        </w:rPr>
        <w:t xml:space="preserve"> .</w:t>
      </w:r>
      <w:proofErr w:type="gramEnd"/>
    </w:p>
    <w:p w:rsidR="003776E3" w:rsidRPr="00B20567" w:rsidRDefault="003776E3" w:rsidP="003776E3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 xml:space="preserve">Граждане, проживающие по месту жительства и (или) месту временного пребывания на территории  Амурского сельского поселения для постановки и снятии с воинского учёта обязаны </w:t>
      </w:r>
      <w:proofErr w:type="gramStart"/>
      <w:r w:rsidRPr="00B20567">
        <w:rPr>
          <w:sz w:val="24"/>
        </w:rPr>
        <w:t>предоставить специалисту следующие документы</w:t>
      </w:r>
      <w:proofErr w:type="gramEnd"/>
      <w:r w:rsidRPr="00B20567">
        <w:rPr>
          <w:sz w:val="24"/>
        </w:rPr>
        <w:t>:</w:t>
      </w:r>
    </w:p>
    <w:p w:rsidR="003776E3" w:rsidRPr="00B20567" w:rsidRDefault="003776E3" w:rsidP="003776E3">
      <w:pPr>
        <w:pStyle w:val="20"/>
        <w:shd w:val="clear" w:color="auto" w:fill="auto"/>
        <w:tabs>
          <w:tab w:val="left" w:pos="1138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а)</w:t>
      </w:r>
      <w:r w:rsidRPr="00B20567">
        <w:rPr>
          <w:sz w:val="24"/>
        </w:rPr>
        <w:tab/>
        <w:t>для призывников:</w:t>
      </w:r>
    </w:p>
    <w:p w:rsidR="003776E3" w:rsidRPr="00B20567" w:rsidRDefault="003776E3" w:rsidP="003776E3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удостоверение гражданина, подлежащего призыву на военную службу (форма № 5);</w:t>
      </w:r>
    </w:p>
    <w:p w:rsidR="003776E3" w:rsidRPr="00B20567" w:rsidRDefault="003776E3" w:rsidP="003776E3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паспорт гражданина Российской Федерации;</w:t>
      </w:r>
    </w:p>
    <w:p w:rsidR="003776E3" w:rsidRPr="00B20567" w:rsidRDefault="003776E3" w:rsidP="003776E3">
      <w:pPr>
        <w:pStyle w:val="20"/>
        <w:shd w:val="clear" w:color="auto" w:fill="auto"/>
        <w:tabs>
          <w:tab w:val="left" w:pos="1157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б)</w:t>
      </w:r>
      <w:r w:rsidRPr="00B20567">
        <w:rPr>
          <w:sz w:val="24"/>
        </w:rPr>
        <w:tab/>
        <w:t>для граждан, пребывающих в запасе:</w:t>
      </w:r>
    </w:p>
    <w:p w:rsidR="003776E3" w:rsidRPr="00B20567" w:rsidRDefault="003776E3" w:rsidP="003776E3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0" w:line="322" w:lineRule="exact"/>
        <w:ind w:firstLine="740"/>
        <w:jc w:val="both"/>
        <w:rPr>
          <w:sz w:val="24"/>
        </w:rPr>
      </w:pPr>
      <w:proofErr w:type="gramStart"/>
      <w:r w:rsidRPr="00B20567">
        <w:rPr>
          <w:sz w:val="24"/>
        </w:rPr>
        <w:t>военный билет (форма № 1, 2) или временное удостоверение, выданное взамен военного билета (форма № 3, 4), справка взамен военного билета (форма №</w:t>
      </w:r>
      <w:proofErr w:type="gramEnd"/>
    </w:p>
    <w:p w:rsidR="003776E3" w:rsidRPr="00B20567" w:rsidRDefault="003776E3" w:rsidP="003776E3">
      <w:pPr>
        <w:pStyle w:val="20"/>
        <w:shd w:val="clear" w:color="auto" w:fill="auto"/>
        <w:spacing w:before="0" w:after="0" w:line="280" w:lineRule="exact"/>
        <w:jc w:val="left"/>
        <w:rPr>
          <w:sz w:val="24"/>
        </w:rPr>
      </w:pPr>
      <w:r w:rsidRPr="00B20567">
        <w:rPr>
          <w:sz w:val="24"/>
        </w:rPr>
        <w:t>1/У);</w:t>
      </w:r>
    </w:p>
    <w:p w:rsidR="003776E3" w:rsidRPr="00B20567" w:rsidRDefault="003776E3" w:rsidP="003776E3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паспорт гражданина Российской Федерации.</w:t>
      </w:r>
    </w:p>
    <w:p w:rsidR="003776E3" w:rsidRPr="00B20567" w:rsidRDefault="003776E3" w:rsidP="003776E3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При приёме от граждан документов специалист выдаёт расписки.</w:t>
      </w:r>
    </w:p>
    <w:p w:rsidR="003776E3" w:rsidRPr="00B20567" w:rsidRDefault="003776E3" w:rsidP="003776E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2" w:lineRule="exact"/>
        <w:ind w:firstLine="740"/>
        <w:jc w:val="both"/>
        <w:rPr>
          <w:sz w:val="24"/>
        </w:rPr>
      </w:pPr>
      <w:proofErr w:type="gramStart"/>
      <w:r w:rsidRPr="00B20567">
        <w:rPr>
          <w:sz w:val="24"/>
        </w:rPr>
        <w:t>Установить время приёма граждан специалистом по первичному воинскому учету):</w:t>
      </w:r>
      <w:proofErr w:type="gramEnd"/>
    </w:p>
    <w:p w:rsidR="003776E3" w:rsidRPr="00B20567" w:rsidRDefault="003776E3" w:rsidP="003776E3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>понедельник, вторник, среда, четверг, пятница - с 08:00 до 11ч 00 мин.</w:t>
      </w:r>
    </w:p>
    <w:p w:rsidR="003776E3" w:rsidRPr="00B20567" w:rsidRDefault="003776E3" w:rsidP="003776E3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322" w:lineRule="exact"/>
        <w:ind w:firstLine="740"/>
        <w:jc w:val="both"/>
        <w:rPr>
          <w:sz w:val="24"/>
        </w:rPr>
      </w:pPr>
      <w:r w:rsidRPr="00B20567">
        <w:rPr>
          <w:sz w:val="24"/>
        </w:rPr>
        <w:t xml:space="preserve">В случае невозможности оформления постановки граждан на воинский учёт на основании предоставленных ими документов, специалист оповещает граждан о необходимости личной явки в Военный комиссариат </w:t>
      </w:r>
      <w:proofErr w:type="gramStart"/>
      <w:r w:rsidRPr="00B20567">
        <w:rPr>
          <w:sz w:val="24"/>
        </w:rPr>
        <w:t xml:space="preserve">( </w:t>
      </w:r>
      <w:proofErr w:type="gramEnd"/>
      <w:r w:rsidRPr="00B20567">
        <w:rPr>
          <w:sz w:val="24"/>
        </w:rPr>
        <w:t>Усть-Коксинского района)</w:t>
      </w:r>
    </w:p>
    <w:p w:rsidR="003776E3" w:rsidRDefault="003776E3"/>
    <w:sectPr w:rsidR="003776E3" w:rsidSect="00DE2EC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E29"/>
    <w:multiLevelType w:val="multilevel"/>
    <w:tmpl w:val="4C6651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90798"/>
    <w:multiLevelType w:val="multilevel"/>
    <w:tmpl w:val="F7E21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A38E8"/>
    <w:multiLevelType w:val="multilevel"/>
    <w:tmpl w:val="CDF8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75C14"/>
    <w:multiLevelType w:val="multilevel"/>
    <w:tmpl w:val="87B0C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32057"/>
    <w:multiLevelType w:val="multilevel"/>
    <w:tmpl w:val="87B0C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EC1"/>
    <w:rsid w:val="001030E1"/>
    <w:rsid w:val="003776E3"/>
    <w:rsid w:val="00674E4E"/>
    <w:rsid w:val="00C16124"/>
    <w:rsid w:val="00DE2EC1"/>
    <w:rsid w:val="00F6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E2E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2EC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E2E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EC1"/>
    <w:pPr>
      <w:widowControl w:val="0"/>
      <w:shd w:val="clear" w:color="auto" w:fill="FFFFFF"/>
      <w:spacing w:before="900"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Верхний колонтитул Знак"/>
    <w:link w:val="a4"/>
    <w:locked/>
    <w:rsid w:val="003776E3"/>
  </w:style>
  <w:style w:type="paragraph" w:styleId="a4">
    <w:name w:val="header"/>
    <w:basedOn w:val="a"/>
    <w:link w:val="a3"/>
    <w:rsid w:val="00377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3776E3"/>
  </w:style>
  <w:style w:type="character" w:customStyle="1" w:styleId="3">
    <w:name w:val="Заголовок №3_"/>
    <w:basedOn w:val="a0"/>
    <w:link w:val="30"/>
    <w:rsid w:val="003776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776E3"/>
    <w:pPr>
      <w:widowControl w:val="0"/>
      <w:shd w:val="clear" w:color="auto" w:fill="FFFFFF"/>
      <w:spacing w:before="300" w:after="0" w:line="322" w:lineRule="exact"/>
      <w:ind w:hanging="20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E2E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2EC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E2E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EC1"/>
    <w:pPr>
      <w:widowControl w:val="0"/>
      <w:shd w:val="clear" w:color="auto" w:fill="FFFFFF"/>
      <w:spacing w:before="900"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DNA7 X86</cp:lastModifiedBy>
  <cp:revision>3</cp:revision>
  <cp:lastPrinted>2023-03-23T06:43:00Z</cp:lastPrinted>
  <dcterms:created xsi:type="dcterms:W3CDTF">2023-03-23T06:10:00Z</dcterms:created>
  <dcterms:modified xsi:type="dcterms:W3CDTF">2023-03-23T04:07:00Z</dcterms:modified>
</cp:coreProperties>
</file>