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2" w:rsidRDefault="009E01D2" w:rsidP="009E01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D09B95" wp14:editId="5CED586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1D2" w:rsidRDefault="009E01D2" w:rsidP="009E01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6232" w:rsidRDefault="00DE6232" w:rsidP="009E01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Еще один ФАП в реестре недвижимости</w:t>
      </w:r>
    </w:p>
    <w:p w:rsidR="009E01D2" w:rsidRPr="009E01D2" w:rsidRDefault="009E01D2" w:rsidP="009E01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01D2" w:rsidRDefault="00A13E0C" w:rsidP="009E0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государственный реестр недвижимости пополнился сведениями о фельдшерско-акушерском пункте (ФАП), расположенном в с. </w:t>
      </w:r>
      <w:proofErr w:type="spellStart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Алферово</w:t>
      </w:r>
      <w:proofErr w:type="spellEnd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Майминского</w:t>
      </w:r>
      <w:proofErr w:type="spellEnd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 Алтай.</w:t>
      </w:r>
    </w:p>
    <w:p w:rsidR="009E01D2" w:rsidRDefault="00A13E0C" w:rsidP="009E0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объект построен в рамках </w:t>
      </w:r>
      <w:r w:rsidRPr="009E01D2">
        <w:rPr>
          <w:rFonts w:ascii="Times New Roman" w:hAnsi="Times New Roman" w:cs="Times New Roman"/>
          <w:sz w:val="28"/>
          <w:szCs w:val="28"/>
        </w:rPr>
        <w:t xml:space="preserve">федеральной программы «Модернизация первичного звена здравоохранения» нацпроекта «Здравоохранения» и народной программы «Единой России». </w:t>
      </w:r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 учреждение представляет собой одноэтажное здание, площадью 84,8 кв. м.</w:t>
      </w:r>
    </w:p>
    <w:p w:rsidR="00A13E0C" w:rsidRDefault="00A13E0C" w:rsidP="009E0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E0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Pr="009E0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E0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уделяет особое внимание постановке на кадастровый учет и государственной регистрации прав социально значимых объектов, в частности, построенных в рамках национального проекта "Здравоохранение". Учетно-регистрационные действия на такие объекты осуществляются в максимально короткие сроки, менее чем за сутки</w:t>
      </w:r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информирует руководитель Управления </w:t>
      </w:r>
      <w:proofErr w:type="spellStart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 </w:t>
      </w:r>
      <w:r w:rsidRPr="009E0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Лариса </w:t>
      </w:r>
      <w:proofErr w:type="spellStart"/>
      <w:r w:rsidRPr="009E0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Вопиловская</w:t>
      </w:r>
      <w:proofErr w:type="spellEnd"/>
      <w:r w:rsidRPr="009E0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E01D2" w:rsidRDefault="009E01D2" w:rsidP="009E0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01D2" w:rsidRDefault="009E01D2" w:rsidP="009E0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01D2" w:rsidRDefault="009E01D2" w:rsidP="009E0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01D2" w:rsidRDefault="009E01D2" w:rsidP="009E0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01D2" w:rsidRPr="009E01D2" w:rsidRDefault="009E01D2" w:rsidP="009E01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E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</w:t>
      </w:r>
    </w:p>
    <w:sectPr w:rsidR="009E01D2" w:rsidRPr="009E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C"/>
    <w:rsid w:val="001623F3"/>
    <w:rsid w:val="009E01D2"/>
    <w:rsid w:val="00A13E0C"/>
    <w:rsid w:val="00A66A7D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2536-AD58-473D-B667-8F65D800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2023-08-01T02:46:00Z</dcterms:created>
  <dcterms:modified xsi:type="dcterms:W3CDTF">2023-08-07T04:19:00Z</dcterms:modified>
</cp:coreProperties>
</file>