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93" w:rsidRDefault="00B82D93" w:rsidP="00B8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50B7CD" wp14:editId="57A81E9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93" w:rsidRDefault="00B82D93" w:rsidP="007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93" w:rsidRDefault="00B82D93" w:rsidP="007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93" w:rsidRPr="00B82D93" w:rsidRDefault="00B82D93" w:rsidP="00B8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93">
        <w:rPr>
          <w:rFonts w:ascii="Times New Roman" w:hAnsi="Times New Roman" w:cs="Times New Roman"/>
          <w:b/>
          <w:sz w:val="28"/>
          <w:szCs w:val="28"/>
        </w:rPr>
        <w:t>Учетно-регистрационные действия – за один час!</w:t>
      </w:r>
    </w:p>
    <w:p w:rsidR="00B82D93" w:rsidRDefault="00B82D93" w:rsidP="007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93" w:rsidRDefault="00B82D93" w:rsidP="007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6DF" w:rsidRPr="003B7A03" w:rsidRDefault="00D31F65" w:rsidP="007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03">
        <w:rPr>
          <w:rFonts w:ascii="Times New Roman" w:hAnsi="Times New Roman" w:cs="Times New Roman"/>
          <w:sz w:val="28"/>
          <w:szCs w:val="28"/>
        </w:rPr>
        <w:t xml:space="preserve">Еще один фельдшерско-акушерский пункт </w:t>
      </w:r>
      <w:r w:rsidR="003B7A03" w:rsidRPr="003B7A03">
        <w:rPr>
          <w:rFonts w:ascii="Times New Roman" w:hAnsi="Times New Roman" w:cs="Times New Roman"/>
          <w:sz w:val="28"/>
          <w:szCs w:val="28"/>
        </w:rPr>
        <w:t xml:space="preserve">внесен в Единый государственный реестр </w:t>
      </w:r>
      <w:r w:rsidRPr="003B7A03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30976" w:rsidRPr="003B7A03" w:rsidRDefault="00730976" w:rsidP="007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03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67311D">
        <w:rPr>
          <w:rFonts w:ascii="Times New Roman" w:hAnsi="Times New Roman" w:cs="Times New Roman"/>
          <w:sz w:val="28"/>
          <w:szCs w:val="28"/>
        </w:rPr>
        <w:t>медицинский объект</w:t>
      </w:r>
      <w:r w:rsidRPr="003B7A03">
        <w:rPr>
          <w:rFonts w:ascii="Times New Roman" w:hAnsi="Times New Roman" w:cs="Times New Roman"/>
          <w:sz w:val="28"/>
          <w:szCs w:val="28"/>
        </w:rPr>
        <w:t xml:space="preserve"> </w:t>
      </w:r>
      <w:r w:rsidR="003B7A03" w:rsidRPr="003B7A03">
        <w:rPr>
          <w:rFonts w:ascii="Times New Roman" w:hAnsi="Times New Roman" w:cs="Times New Roman"/>
          <w:sz w:val="28"/>
          <w:szCs w:val="28"/>
        </w:rPr>
        <w:t xml:space="preserve">общей площадью 88,5 кв. м. </w:t>
      </w:r>
      <w:r w:rsidRPr="003B7A03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="003B7A03" w:rsidRPr="003B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национального проекта «Здравоохранение» </w:t>
      </w:r>
      <w:r w:rsidRPr="003B7A03">
        <w:rPr>
          <w:rFonts w:ascii="Times New Roman" w:hAnsi="Times New Roman" w:cs="Times New Roman"/>
          <w:sz w:val="28"/>
          <w:szCs w:val="28"/>
        </w:rPr>
        <w:t xml:space="preserve">в с. Озерное </w:t>
      </w:r>
      <w:proofErr w:type="spellStart"/>
      <w:r w:rsidRPr="003B7A0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3B7A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7311D">
        <w:rPr>
          <w:rFonts w:ascii="Times New Roman" w:hAnsi="Times New Roman" w:cs="Times New Roman"/>
          <w:sz w:val="28"/>
          <w:szCs w:val="28"/>
        </w:rPr>
        <w:t xml:space="preserve">по адресу: ул. Лесная, д. 2 А </w:t>
      </w:r>
      <w:r w:rsidRPr="003B7A03">
        <w:rPr>
          <w:rFonts w:ascii="Times New Roman" w:hAnsi="Times New Roman" w:cs="Times New Roman"/>
          <w:sz w:val="28"/>
          <w:szCs w:val="28"/>
        </w:rPr>
        <w:t>и совсем скоро начнет прием граждан</w:t>
      </w:r>
      <w:r w:rsidR="0067311D">
        <w:rPr>
          <w:rFonts w:ascii="Times New Roman" w:hAnsi="Times New Roman" w:cs="Times New Roman"/>
          <w:sz w:val="28"/>
          <w:szCs w:val="28"/>
        </w:rPr>
        <w:t>.</w:t>
      </w:r>
      <w:r w:rsidRPr="003B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03" w:rsidRPr="003B7A03" w:rsidRDefault="003B7A03" w:rsidP="003B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03">
        <w:rPr>
          <w:rFonts w:ascii="Times New Roman" w:hAnsi="Times New Roman" w:cs="Times New Roman"/>
          <w:sz w:val="28"/>
          <w:szCs w:val="28"/>
        </w:rPr>
        <w:t xml:space="preserve">«В Управлении </w:t>
      </w:r>
      <w:proofErr w:type="spellStart"/>
      <w:r w:rsidRPr="003B7A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7A03">
        <w:rPr>
          <w:rFonts w:ascii="Times New Roman" w:hAnsi="Times New Roman" w:cs="Times New Roman"/>
          <w:sz w:val="28"/>
          <w:szCs w:val="28"/>
        </w:rPr>
        <w:t xml:space="preserve"> по Республике Алтай все социально-значимые объекты находятся на особом контроле, государственный кадастровый учет и государственная регистрация прав таких объектов осуществляются в максимально короткие сроки. Учетно-регистрационные действия в отношении нового </w:t>
      </w:r>
      <w:r w:rsidR="0067311D">
        <w:rPr>
          <w:rFonts w:ascii="Times New Roman" w:hAnsi="Times New Roman" w:cs="Times New Roman"/>
          <w:sz w:val="28"/>
          <w:szCs w:val="28"/>
        </w:rPr>
        <w:t>объекта здравоохранения</w:t>
      </w:r>
      <w:r w:rsidRPr="003B7A03">
        <w:rPr>
          <w:rFonts w:ascii="Times New Roman" w:hAnsi="Times New Roman" w:cs="Times New Roman"/>
          <w:sz w:val="28"/>
          <w:szCs w:val="28"/>
        </w:rPr>
        <w:t xml:space="preserve"> в с. Озерное проведены за рекордное время – один час», - отмечает руководитель Лариса </w:t>
      </w:r>
      <w:proofErr w:type="spellStart"/>
      <w:r w:rsidRPr="003B7A03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3B7A03">
        <w:rPr>
          <w:rFonts w:ascii="Times New Roman" w:hAnsi="Times New Roman" w:cs="Times New Roman"/>
          <w:sz w:val="28"/>
          <w:szCs w:val="28"/>
        </w:rPr>
        <w:t>.</w:t>
      </w:r>
    </w:p>
    <w:p w:rsidR="003B7A03" w:rsidRDefault="003B7A03" w:rsidP="003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64FE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территории </w:t>
      </w:r>
      <w:r w:rsidRPr="003B7A0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Республики Алтай</w:t>
      </w:r>
      <w:r w:rsidRPr="00D64FE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интенсивно ра</w:t>
      </w:r>
      <w:r w:rsidRPr="003B7A0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звивается современная социальная</w:t>
      </w:r>
      <w:r w:rsidRPr="00D64FE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инфраструктура, создается комфортная и доступная среда для жителей региона</w:t>
      </w:r>
      <w:r w:rsidRPr="003B7A0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="0067311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Управлением</w:t>
      </w:r>
      <w:r w:rsidRPr="00D64FE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приняты все необходимые меры </w:t>
      </w:r>
      <w:r w:rsidR="0067311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качественного</w:t>
      </w:r>
      <w:r w:rsidRPr="00D64FE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свое</w:t>
      </w:r>
      <w:r w:rsidR="0067311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временного оформления</w:t>
      </w:r>
      <w:r w:rsidRPr="003B7A0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социально-з</w:t>
      </w:r>
      <w:r w:rsidRPr="00D64FE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начимых объектов </w:t>
      </w:r>
      <w:r w:rsidRPr="003B7A0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республики</w:t>
      </w:r>
      <w:r w:rsidRPr="00D64FE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B82D93" w:rsidRDefault="00B82D93" w:rsidP="003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2D93" w:rsidRDefault="00B82D93" w:rsidP="003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2D93" w:rsidRDefault="00B82D93" w:rsidP="003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2D93" w:rsidRPr="003B7A03" w:rsidRDefault="00B82D93" w:rsidP="00B82D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3B7A03" w:rsidRPr="003B7A03" w:rsidRDefault="003B7A03" w:rsidP="003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B7A03" w:rsidRPr="003B7A03" w:rsidRDefault="003B7A03" w:rsidP="003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B7A03" w:rsidRDefault="003B7A03" w:rsidP="003B7A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730976" w:rsidRDefault="00730976" w:rsidP="00D64FE5"/>
    <w:sectPr w:rsidR="0073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A"/>
    <w:rsid w:val="003B7A03"/>
    <w:rsid w:val="006146DF"/>
    <w:rsid w:val="0067311D"/>
    <w:rsid w:val="00730976"/>
    <w:rsid w:val="00B82D93"/>
    <w:rsid w:val="00D31F65"/>
    <w:rsid w:val="00D64FE5"/>
    <w:rsid w:val="00F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9A06"/>
  <w15:chartTrackingRefBased/>
  <w15:docId w15:val="{D3784B07-EC32-4C19-AC58-0DAE4A02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2024-01-19T04:06:00Z</dcterms:created>
  <dcterms:modified xsi:type="dcterms:W3CDTF">2024-01-25T01:53:00Z</dcterms:modified>
</cp:coreProperties>
</file>