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6" w:rsidRDefault="000C6D06">
      <w:bookmarkStart w:id="0" w:name="_GoBack"/>
      <w:bookmarkEnd w:id="0"/>
    </w:p>
    <w:tbl>
      <w:tblPr>
        <w:tblW w:w="1060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9"/>
        <w:gridCol w:w="4860"/>
      </w:tblGrid>
      <w:tr w:rsidR="005C75D2" w:rsidRPr="000D6430" w:rsidTr="005C75D2">
        <w:tc>
          <w:tcPr>
            <w:tcW w:w="5749" w:type="dxa"/>
          </w:tcPr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РЕСПУБЛИКА АЛТАЙ 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УСТЬ-КОКСИНСКИЙ РАЙОН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АМУРСКОЕ СЕЛЬСКОЕ ПОСЕЛЕНИЕ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649481 </w:t>
            </w:r>
            <w:proofErr w:type="spellStart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  <w:proofErr w:type="gramStart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мур</w:t>
            </w:r>
            <w:proofErr w:type="spellEnd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, </w:t>
            </w:r>
            <w:proofErr w:type="spellStart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пер.Школьный</w:t>
            </w:r>
            <w:proofErr w:type="spellEnd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7, тел. 27-3-43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860" w:type="dxa"/>
          </w:tcPr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АЛТАЙ РЕСПУБЛИКАНЫ</w:t>
            </w:r>
            <w:r w:rsidRPr="00D67BEC">
              <w:rPr>
                <w:rFonts w:ascii="Times New Roman" w:eastAsia="Times New Roman" w:hAnsi="Times New Roman" w:cs="Times New Roman"/>
                <w:b/>
                <w:color w:val="auto"/>
                <w:spacing w:val="-100"/>
              </w:rPr>
              <w:t>НГ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КОКСУУ-ООЗЫ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АМУРДАГЫ  </w:t>
            </w:r>
            <w:proofErr w:type="gramStart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J</w:t>
            </w:r>
            <w:proofErr w:type="gramEnd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УРТ JЕЕЗЕ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649481 </w:t>
            </w:r>
            <w:proofErr w:type="spellStart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с</w:t>
            </w:r>
            <w:proofErr w:type="gramStart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.А</w:t>
            </w:r>
            <w:proofErr w:type="gramEnd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мур</w:t>
            </w:r>
            <w:proofErr w:type="spellEnd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jурт</w:t>
            </w:r>
            <w:proofErr w:type="spellEnd"/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>, Школьный ором 7,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тел</w:t>
            </w:r>
            <w:r w:rsidRPr="00D67BEC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. 27-3-43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  <w:r w:rsidRPr="00D67BEC"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  <w:t>E-mail: spamur@mail.ru</w:t>
            </w:r>
          </w:p>
          <w:p w:rsidR="005C75D2" w:rsidRPr="00D67BEC" w:rsidRDefault="005C75D2" w:rsidP="005C75D2">
            <w:pPr>
              <w:widowControl/>
              <w:tabs>
                <w:tab w:val="left" w:pos="708"/>
                <w:tab w:val="center" w:pos="4153"/>
                <w:tab w:val="right" w:pos="8306"/>
              </w:tabs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</w:tbl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  <w:r w:rsidRPr="00D67BEC">
        <w:rPr>
          <w:rFonts w:ascii="Times New Roman" w:eastAsia="Times New Roman" w:hAnsi="Times New Roman" w:cs="Times New Roman"/>
          <w:color w:val="auto"/>
        </w:rPr>
        <w:t>проект</w:t>
      </w:r>
    </w:p>
    <w:p w:rsidR="005C75D2" w:rsidRPr="00D67BEC" w:rsidRDefault="005C75D2" w:rsidP="005C75D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67BEC">
        <w:rPr>
          <w:rFonts w:ascii="Times New Roman" w:eastAsia="Times New Roman" w:hAnsi="Times New Roman" w:cs="Times New Roman"/>
          <w:b/>
          <w:bCs/>
          <w:color w:val="auto"/>
        </w:rPr>
        <w:t>ПОСТАНОВЛЕНИЕ                                                    JÖ</w:t>
      </w:r>
      <w:proofErr w:type="gramStart"/>
      <w:r w:rsidRPr="00D67BEC">
        <w:rPr>
          <w:rFonts w:ascii="Times New Roman" w:eastAsia="Times New Roman" w:hAnsi="Times New Roman" w:cs="Times New Roman"/>
          <w:b/>
          <w:bCs/>
          <w:color w:val="auto"/>
        </w:rPr>
        <w:t>П</w:t>
      </w:r>
      <w:proofErr w:type="gramEnd"/>
    </w:p>
    <w:p w:rsidR="005C75D2" w:rsidRPr="00D67BEC" w:rsidRDefault="005C75D2" w:rsidP="005C75D2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  <w:r w:rsidRPr="00D67BEC">
        <w:rPr>
          <w:rFonts w:ascii="Times New Roman" w:eastAsia="Times New Roman" w:hAnsi="Times New Roman" w:cs="Times New Roman"/>
          <w:color w:val="auto"/>
        </w:rPr>
        <w:t xml:space="preserve">                                     от 00.00.2022 года       № 00                                                                       </w:t>
      </w:r>
    </w:p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  <w:r w:rsidRPr="00D67BEC">
        <w:rPr>
          <w:rFonts w:ascii="Times New Roman" w:eastAsia="Times New Roman" w:hAnsi="Times New Roman" w:cs="Times New Roman"/>
          <w:color w:val="auto"/>
        </w:rPr>
        <w:t xml:space="preserve">                                                с. Амур                                                                                          </w:t>
      </w:r>
    </w:p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E3E37" w:rsidRPr="00D67BEC" w:rsidRDefault="00AE3E37" w:rsidP="00AE3E37">
      <w:pPr>
        <w:pStyle w:val="31"/>
        <w:shd w:val="clear" w:color="auto" w:fill="auto"/>
        <w:spacing w:before="0" w:after="0" w:line="274" w:lineRule="exact"/>
        <w:ind w:left="20" w:right="4252"/>
        <w:jc w:val="left"/>
        <w:rPr>
          <w:bCs w:val="0"/>
          <w:sz w:val="24"/>
          <w:szCs w:val="24"/>
        </w:rPr>
      </w:pPr>
      <w:r w:rsidRPr="00D67BEC">
        <w:rPr>
          <w:sz w:val="24"/>
          <w:szCs w:val="24"/>
        </w:rPr>
        <w:t xml:space="preserve">Об утверждении административного регламента </w:t>
      </w:r>
      <w:r w:rsidRPr="00D67BEC">
        <w:rPr>
          <w:bCs w:val="0"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C75D2" w:rsidRPr="00D67BEC" w:rsidRDefault="005C75D2" w:rsidP="00AE3E37">
      <w:pPr>
        <w:pStyle w:val="31"/>
        <w:shd w:val="clear" w:color="auto" w:fill="auto"/>
        <w:spacing w:before="0" w:after="0" w:line="274" w:lineRule="exact"/>
        <w:ind w:left="20" w:right="4252"/>
        <w:jc w:val="left"/>
        <w:rPr>
          <w:sz w:val="24"/>
          <w:szCs w:val="24"/>
        </w:rPr>
      </w:pPr>
    </w:p>
    <w:p w:rsidR="00AE3E37" w:rsidRPr="00D67BEC" w:rsidRDefault="00AE3E37" w:rsidP="00AE3E37">
      <w:pPr>
        <w:pStyle w:val="head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</w:pPr>
      <w:proofErr w:type="gramStart"/>
      <w:r w:rsidRPr="00D67BEC">
        <w:t xml:space="preserve">Руководствуясь  Градостроительным Кодексом Российской Федерации,  </w:t>
      </w:r>
      <w:r w:rsidRPr="00D67BEC">
        <w:rPr>
          <w:spacing w:val="2"/>
          <w:shd w:val="clear" w:color="auto" w:fill="FFFFFF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Pr="00D67BEC">
        <w:t xml:space="preserve">Федеральным законом Российской Федерации «О порядке рассмотрения обращений граждан Российской Федерации» от 21.04.2006 № 59-ФЗ, Федеральным законом Российской Федерации «Об общих принципах организации местного самоуправления в Российской Федерации» от 06.10.2003 г. № 131-ФЗ, </w:t>
      </w:r>
      <w:r w:rsidRPr="00D67BEC">
        <w:rPr>
          <w:spacing w:val="2"/>
        </w:rPr>
        <w:t>Законом Республики Алтай от 07.07 2015 года N 32-РЗ «О закреплении</w:t>
      </w:r>
      <w:proofErr w:type="gramEnd"/>
      <w:r w:rsidRPr="00D67BEC">
        <w:rPr>
          <w:spacing w:val="2"/>
        </w:rPr>
        <w:t xml:space="preserve"> отдельных вопросов местного значения за сельскими поселениями в Республике Алтай, </w:t>
      </w:r>
      <w:r w:rsidR="005C75D2" w:rsidRPr="00D67BEC">
        <w:t xml:space="preserve"> Уставом  Амурского  сельского поселения</w:t>
      </w:r>
    </w:p>
    <w:p w:rsidR="00AE3E37" w:rsidRPr="00D67BEC" w:rsidRDefault="00AE3E37" w:rsidP="00AE3E37">
      <w:pPr>
        <w:pStyle w:val="41"/>
        <w:shd w:val="clear" w:color="auto" w:fill="auto"/>
        <w:spacing w:after="0" w:line="230" w:lineRule="exact"/>
        <w:ind w:left="20" w:firstLine="0"/>
        <w:rPr>
          <w:color w:val="000000"/>
          <w:sz w:val="24"/>
          <w:szCs w:val="24"/>
        </w:rPr>
      </w:pPr>
    </w:p>
    <w:p w:rsidR="00AE3E37" w:rsidRPr="00D67BEC" w:rsidRDefault="00AE3E37" w:rsidP="00AE3E37">
      <w:pPr>
        <w:pStyle w:val="41"/>
        <w:shd w:val="clear" w:color="auto" w:fill="auto"/>
        <w:spacing w:after="0" w:line="230" w:lineRule="exact"/>
        <w:ind w:left="20" w:firstLine="0"/>
        <w:rPr>
          <w:b/>
          <w:color w:val="000000"/>
          <w:sz w:val="24"/>
          <w:szCs w:val="24"/>
        </w:rPr>
      </w:pPr>
      <w:r w:rsidRPr="00D67BEC">
        <w:rPr>
          <w:b/>
          <w:color w:val="000000"/>
          <w:sz w:val="24"/>
          <w:szCs w:val="24"/>
        </w:rPr>
        <w:t>ПОСТАНОВЛЯЮ:</w:t>
      </w:r>
    </w:p>
    <w:p w:rsidR="005C75D2" w:rsidRPr="00D67BEC" w:rsidRDefault="005C75D2" w:rsidP="00AE3E37">
      <w:pPr>
        <w:pStyle w:val="41"/>
        <w:shd w:val="clear" w:color="auto" w:fill="auto"/>
        <w:spacing w:after="0" w:line="230" w:lineRule="exact"/>
        <w:ind w:left="20" w:firstLine="0"/>
        <w:rPr>
          <w:b/>
          <w:sz w:val="24"/>
          <w:szCs w:val="24"/>
        </w:rPr>
      </w:pPr>
    </w:p>
    <w:p w:rsidR="00AE3E37" w:rsidRPr="00D67BEC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298" w:lineRule="exact"/>
        <w:ind w:right="20" w:firstLine="426"/>
        <w:jc w:val="both"/>
        <w:rPr>
          <w:color w:val="000000"/>
          <w:sz w:val="24"/>
          <w:szCs w:val="24"/>
        </w:rPr>
      </w:pPr>
      <w:r w:rsidRPr="00D67BEC">
        <w:rPr>
          <w:color w:val="000000"/>
          <w:sz w:val="24"/>
          <w:szCs w:val="24"/>
        </w:rPr>
        <w:t xml:space="preserve">Утвердить административный регламент </w:t>
      </w:r>
      <w:r w:rsidRPr="00D67BEC">
        <w:rPr>
          <w:bCs/>
          <w:color w:val="000000"/>
          <w:sz w:val="24"/>
          <w:szCs w:val="24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67BEC">
        <w:rPr>
          <w:color w:val="000000"/>
          <w:sz w:val="24"/>
          <w:szCs w:val="24"/>
        </w:rPr>
        <w:t xml:space="preserve">. </w:t>
      </w:r>
    </w:p>
    <w:p w:rsidR="00AE3E37" w:rsidRPr="00D67BEC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4"/>
          <w:szCs w:val="24"/>
          <w:lang w:eastAsia="en-US"/>
        </w:rPr>
      </w:pPr>
      <w:r w:rsidRPr="00D67BEC">
        <w:rPr>
          <w:color w:val="000000"/>
          <w:sz w:val="24"/>
          <w:szCs w:val="24"/>
        </w:rPr>
        <w:t>Обнародовать настоящее постановление путем размещения в сельских библиотеках, администрации на информационных стендах,</w:t>
      </w:r>
      <w:r w:rsidRPr="00D67BEC">
        <w:rPr>
          <w:sz w:val="24"/>
          <w:szCs w:val="24"/>
        </w:rPr>
        <w:t xml:space="preserve"> </w:t>
      </w:r>
      <w:r w:rsidRPr="00D67BEC">
        <w:rPr>
          <w:color w:val="000000"/>
          <w:sz w:val="24"/>
          <w:szCs w:val="24"/>
        </w:rPr>
        <w:t>и размещением на официальн</w:t>
      </w:r>
      <w:r w:rsidR="005C75D2" w:rsidRPr="00D67BEC">
        <w:rPr>
          <w:color w:val="000000"/>
          <w:sz w:val="24"/>
          <w:szCs w:val="24"/>
        </w:rPr>
        <w:t>ом сайте администрации Амурского</w:t>
      </w:r>
      <w:r w:rsidRPr="00D67BEC">
        <w:rPr>
          <w:color w:val="000000"/>
          <w:sz w:val="24"/>
          <w:szCs w:val="24"/>
        </w:rPr>
        <w:t xml:space="preserve">  сельского поселения в сети «Интернет»</w:t>
      </w:r>
    </w:p>
    <w:p w:rsidR="00AE3E37" w:rsidRPr="00D67BEC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4"/>
          <w:szCs w:val="24"/>
        </w:rPr>
      </w:pPr>
      <w:r w:rsidRPr="00D67BEC">
        <w:rPr>
          <w:color w:val="000000"/>
          <w:sz w:val="24"/>
          <w:szCs w:val="24"/>
        </w:rPr>
        <w:t>Настоящее постановление вступает в силу со дня обнародования.</w:t>
      </w:r>
    </w:p>
    <w:p w:rsidR="00AE3E37" w:rsidRPr="00D67BEC" w:rsidRDefault="00AE3E37" w:rsidP="00AE3E37">
      <w:pPr>
        <w:pStyle w:val="41"/>
        <w:numPr>
          <w:ilvl w:val="0"/>
          <w:numId w:val="5"/>
        </w:numPr>
        <w:shd w:val="clear" w:color="auto" w:fill="auto"/>
        <w:tabs>
          <w:tab w:val="left" w:pos="0"/>
        </w:tabs>
        <w:spacing w:after="0" w:line="341" w:lineRule="exact"/>
        <w:ind w:firstLine="426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Контроль за</w:t>
      </w:r>
      <w:proofErr w:type="gramEnd"/>
      <w:r w:rsidRPr="00D67BE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3E37" w:rsidRPr="00D67BEC" w:rsidRDefault="00AE3E37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4"/>
          <w:szCs w:val="24"/>
        </w:rPr>
      </w:pPr>
    </w:p>
    <w:p w:rsidR="005C75D2" w:rsidRPr="00D67BEC" w:rsidRDefault="005C75D2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4"/>
          <w:szCs w:val="24"/>
        </w:rPr>
      </w:pPr>
    </w:p>
    <w:p w:rsidR="005C75D2" w:rsidRPr="00D67BEC" w:rsidRDefault="005C75D2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4"/>
          <w:szCs w:val="24"/>
        </w:rPr>
      </w:pPr>
    </w:p>
    <w:p w:rsidR="005C75D2" w:rsidRPr="00D67BEC" w:rsidRDefault="005C75D2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4"/>
          <w:szCs w:val="24"/>
        </w:rPr>
      </w:pPr>
    </w:p>
    <w:p w:rsidR="00AE3E37" w:rsidRPr="00D67BEC" w:rsidRDefault="00AE3E37" w:rsidP="00AE3E37">
      <w:pPr>
        <w:pStyle w:val="41"/>
        <w:shd w:val="clear" w:color="auto" w:fill="auto"/>
        <w:tabs>
          <w:tab w:val="left" w:pos="0"/>
        </w:tabs>
        <w:spacing w:after="0" w:line="230" w:lineRule="exact"/>
        <w:ind w:firstLine="426"/>
        <w:jc w:val="both"/>
        <w:rPr>
          <w:sz w:val="24"/>
          <w:szCs w:val="24"/>
        </w:rPr>
      </w:pPr>
    </w:p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  <w:r w:rsidRPr="00D67BEC">
        <w:rPr>
          <w:rFonts w:ascii="Times New Roman" w:eastAsia="Times New Roman" w:hAnsi="Times New Roman" w:cs="Times New Roman"/>
          <w:color w:val="auto"/>
        </w:rPr>
        <w:t xml:space="preserve">Глава МО </w:t>
      </w:r>
    </w:p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  <w:r w:rsidRPr="00D67BEC">
        <w:rPr>
          <w:rFonts w:ascii="Times New Roman" w:eastAsia="Times New Roman" w:hAnsi="Times New Roman" w:cs="Times New Roman"/>
          <w:color w:val="auto"/>
        </w:rPr>
        <w:t xml:space="preserve">«Амурское сельское поселение»                                                                       </w:t>
      </w:r>
      <w:proofErr w:type="spellStart"/>
      <w:r w:rsidRPr="00D67BEC">
        <w:rPr>
          <w:rFonts w:ascii="Times New Roman" w:eastAsia="Times New Roman" w:hAnsi="Times New Roman" w:cs="Times New Roman"/>
          <w:color w:val="auto"/>
        </w:rPr>
        <w:t>В.М.Долгих</w:t>
      </w:r>
      <w:proofErr w:type="spellEnd"/>
      <w:r w:rsidRPr="00D67BEC">
        <w:rPr>
          <w:rFonts w:ascii="Times New Roman" w:eastAsia="Times New Roman" w:hAnsi="Times New Roman" w:cs="Times New Roman"/>
          <w:color w:val="auto"/>
        </w:rPr>
        <w:t xml:space="preserve">      </w:t>
      </w:r>
    </w:p>
    <w:p w:rsidR="005C75D2" w:rsidRPr="00D67BEC" w:rsidRDefault="005C75D2" w:rsidP="005C75D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E3E37" w:rsidRPr="00D67BEC" w:rsidRDefault="00AE3E37" w:rsidP="00AE3E37">
      <w:pPr>
        <w:tabs>
          <w:tab w:val="left" w:pos="284"/>
        </w:tabs>
        <w:ind w:left="284"/>
        <w:rPr>
          <w:rFonts w:ascii="Times New Roman" w:hAnsi="Times New Roman" w:cs="Times New Roman"/>
        </w:rPr>
      </w:pPr>
      <w:r w:rsidRPr="00D67BEC">
        <w:rPr>
          <w:rFonts w:ascii="Times New Roman" w:hAnsi="Times New Roman" w:cs="Times New Roman"/>
        </w:rPr>
        <w:br w:type="page"/>
      </w:r>
    </w:p>
    <w:p w:rsidR="00AE3E37" w:rsidRPr="00D67BEC" w:rsidRDefault="00AE3E37" w:rsidP="00AE3E37">
      <w:pPr>
        <w:pStyle w:val="3"/>
        <w:shd w:val="clear" w:color="auto" w:fill="auto"/>
        <w:spacing w:after="259"/>
        <w:ind w:left="5020" w:right="20"/>
        <w:jc w:val="left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lastRenderedPageBreak/>
        <w:t>Утвержден</w:t>
      </w:r>
      <w:proofErr w:type="gramEnd"/>
      <w:r w:rsidRPr="00D67BEC">
        <w:rPr>
          <w:sz w:val="24"/>
          <w:szCs w:val="24"/>
        </w:rPr>
        <w:t xml:space="preserve"> Постановлением главы </w:t>
      </w:r>
      <w:r w:rsidR="005C75D2" w:rsidRPr="00D67BEC">
        <w:rPr>
          <w:sz w:val="24"/>
          <w:szCs w:val="24"/>
        </w:rPr>
        <w:t>Амур</w:t>
      </w:r>
      <w:r w:rsidR="00543144" w:rsidRPr="00D67BEC">
        <w:rPr>
          <w:sz w:val="24"/>
          <w:szCs w:val="24"/>
        </w:rPr>
        <w:t>ского</w:t>
      </w:r>
      <w:r w:rsidR="000D6430">
        <w:rPr>
          <w:sz w:val="24"/>
          <w:szCs w:val="24"/>
        </w:rPr>
        <w:t xml:space="preserve">  сельского поселения  №       </w:t>
      </w:r>
      <w:r w:rsidRPr="00D67BEC">
        <w:rPr>
          <w:sz w:val="24"/>
          <w:szCs w:val="24"/>
        </w:rPr>
        <w:t xml:space="preserve">от </w:t>
      </w:r>
      <w:r w:rsidR="005C75D2" w:rsidRPr="00D67BEC">
        <w:rPr>
          <w:sz w:val="24"/>
          <w:szCs w:val="24"/>
        </w:rPr>
        <w:t>__.___.2022</w:t>
      </w:r>
      <w:r w:rsidRPr="00D67BEC">
        <w:rPr>
          <w:sz w:val="24"/>
          <w:szCs w:val="24"/>
        </w:rPr>
        <w:t>г.</w:t>
      </w:r>
    </w:p>
    <w:p w:rsidR="00AE3E37" w:rsidRPr="00D67BEC" w:rsidRDefault="00AE3E37" w:rsidP="00AE3E37">
      <w:pPr>
        <w:spacing w:after="395"/>
        <w:rPr>
          <w:rFonts w:ascii="Times New Roman" w:hAnsi="Times New Roman" w:cs="Times New Roman"/>
          <w:b/>
          <w:color w:val="auto"/>
        </w:rPr>
      </w:pPr>
      <w:r w:rsidRPr="00D67BEC">
        <w:rPr>
          <w:rFonts w:ascii="Times New Roman" w:hAnsi="Times New Roman" w:cs="Times New Roman"/>
          <w:b/>
          <w:color w:val="auto"/>
        </w:rPr>
        <w:t>АД</w:t>
      </w:r>
      <w:r w:rsidRPr="00D67BEC">
        <w:rPr>
          <w:rStyle w:val="20"/>
          <w:rFonts w:eastAsia="Courier New"/>
          <w:color w:val="auto"/>
          <w:sz w:val="24"/>
          <w:szCs w:val="24"/>
          <w:u w:val="none"/>
        </w:rPr>
        <w:t>МИНИ</w:t>
      </w:r>
      <w:r w:rsidRPr="00D67BEC">
        <w:rPr>
          <w:rFonts w:ascii="Times New Roman" w:hAnsi="Times New Roman" w:cs="Times New Roman"/>
          <w:b/>
          <w:color w:val="auto"/>
        </w:rPr>
        <w:t>СТРАТИВНЫЙ РЕГЛАМЕНТ ПРЕДОСТАВЛЕНИЯ М</w:t>
      </w:r>
      <w:r w:rsidRPr="00D67BEC">
        <w:rPr>
          <w:rStyle w:val="20"/>
          <w:rFonts w:eastAsia="Courier New"/>
          <w:color w:val="auto"/>
          <w:sz w:val="24"/>
          <w:szCs w:val="24"/>
          <w:u w:val="none"/>
        </w:rPr>
        <w:t>УНИ</w:t>
      </w:r>
      <w:r w:rsidRPr="00D67BEC">
        <w:rPr>
          <w:rFonts w:ascii="Times New Roman" w:hAnsi="Times New Roman" w:cs="Times New Roman"/>
          <w:b/>
          <w:color w:val="auto"/>
        </w:rPr>
        <w:t>Ц</w:t>
      </w:r>
      <w:r w:rsidRPr="00D67BEC">
        <w:rPr>
          <w:rStyle w:val="20"/>
          <w:rFonts w:eastAsia="Courier New"/>
          <w:color w:val="auto"/>
          <w:sz w:val="24"/>
          <w:szCs w:val="24"/>
          <w:u w:val="none"/>
        </w:rPr>
        <w:t>ИПА</w:t>
      </w:r>
      <w:r w:rsidRPr="00D67BEC">
        <w:rPr>
          <w:rFonts w:ascii="Times New Roman" w:hAnsi="Times New Roman" w:cs="Times New Roman"/>
          <w:b/>
          <w:color w:val="auto"/>
        </w:rPr>
        <w:t>ЛЬНОЙ УСЛУГИ "ПРЕДОСТАВЛЕ</w:t>
      </w:r>
      <w:r w:rsidRPr="00D67BEC">
        <w:rPr>
          <w:rStyle w:val="20"/>
          <w:rFonts w:eastAsia="Courier New"/>
          <w:color w:val="auto"/>
          <w:sz w:val="24"/>
          <w:szCs w:val="24"/>
          <w:u w:val="none"/>
        </w:rPr>
        <w:t>НИ</w:t>
      </w:r>
      <w:r w:rsidRPr="00D67BEC">
        <w:rPr>
          <w:rFonts w:ascii="Times New Roman" w:hAnsi="Times New Roman" w:cs="Times New Roman"/>
          <w:b/>
          <w:color w:val="auto"/>
        </w:rPr>
        <w:t>Е РАЗРЕШЕНИЯ НА УСЛОВНО РАЗРЕШЕННЫЙ ВИД ИСПОЛЬЗОВАНИЯ ЗЕМЕЛЬНОГО УЧАСТКА ИЛИ ОБЪЕКТА КАПИТАЛЬНОГО СТРОИТЕЛЬСТВА"</w:t>
      </w:r>
    </w:p>
    <w:p w:rsidR="00AE3E37" w:rsidRPr="00D67BEC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3786"/>
        </w:tabs>
        <w:spacing w:before="0"/>
        <w:ind w:left="3560" w:firstLine="0"/>
        <w:rPr>
          <w:sz w:val="24"/>
          <w:szCs w:val="24"/>
        </w:rPr>
      </w:pPr>
      <w:r w:rsidRPr="00D67BEC">
        <w:rPr>
          <w:sz w:val="24"/>
          <w:szCs w:val="24"/>
        </w:rPr>
        <w:t>Общие положения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2710"/>
        </w:tabs>
        <w:spacing w:before="0"/>
        <w:ind w:left="2480" w:firstLine="0"/>
        <w:rPr>
          <w:sz w:val="24"/>
          <w:szCs w:val="24"/>
        </w:rPr>
      </w:pPr>
      <w:r w:rsidRPr="00D67BEC">
        <w:rPr>
          <w:sz w:val="24"/>
          <w:szCs w:val="24"/>
        </w:rPr>
        <w:t>Предмет регулирования регламента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Административный регламент предоставления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>пальной услуги "Предоставление разрешения на условно разрешенный вид использования земельного участка или объекта капитального строительства" (далее соответственно - Регламент, муниципальная услуга) устанавливает порядок и стандарт предоставления муниципальной услуги.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spacing w:after="286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Настоящий Регламент также устанавливает порядок взаимодействия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AE3E37" w:rsidRPr="00D67BEC" w:rsidRDefault="00AE3E37" w:rsidP="00AE3E37">
      <w:pPr>
        <w:pStyle w:val="40"/>
        <w:shd w:val="clear" w:color="auto" w:fill="auto"/>
        <w:spacing w:before="0" w:after="256" w:line="240" w:lineRule="exact"/>
        <w:ind w:left="3560" w:firstLine="0"/>
        <w:rPr>
          <w:sz w:val="24"/>
          <w:szCs w:val="24"/>
        </w:rPr>
      </w:pPr>
      <w:r w:rsidRPr="00D67BEC">
        <w:rPr>
          <w:sz w:val="24"/>
          <w:szCs w:val="24"/>
        </w:rPr>
        <w:t>Круг заявителей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1"/>
        </w:tabs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 xml:space="preserve">Заявителем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</w:t>
      </w:r>
      <w:r w:rsidRPr="00D67BEC">
        <w:rPr>
          <w:rStyle w:val="21"/>
          <w:sz w:val="24"/>
          <w:szCs w:val="24"/>
        </w:rPr>
        <w:t xml:space="preserve">частях 2 </w:t>
      </w:r>
      <w:r w:rsidRPr="00D67BEC">
        <w:rPr>
          <w:sz w:val="24"/>
          <w:szCs w:val="24"/>
        </w:rPr>
        <w:t xml:space="preserve">и </w:t>
      </w:r>
      <w:r w:rsidRPr="00D67BEC">
        <w:rPr>
          <w:rStyle w:val="21"/>
          <w:sz w:val="24"/>
          <w:szCs w:val="24"/>
        </w:rPr>
        <w:t xml:space="preserve">3 статьи 1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 от 27 июля 2010 года "Об организации предоставления государственных и</w:t>
      </w:r>
      <w:proofErr w:type="gramEnd"/>
      <w:r w:rsidRPr="00D67BEC">
        <w:rPr>
          <w:sz w:val="24"/>
          <w:szCs w:val="24"/>
        </w:rPr>
        <w:t xml:space="preserve"> муниципальных услуг" (далее - Федеральный закон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210-ФЗ), или в организации, указанные в </w:t>
      </w:r>
      <w:r w:rsidRPr="00D67BEC">
        <w:rPr>
          <w:rStyle w:val="21"/>
          <w:sz w:val="24"/>
          <w:szCs w:val="24"/>
        </w:rPr>
        <w:t xml:space="preserve">пункте 5 статьи 2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с запросом о предоставлении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 xml:space="preserve">пальной услуги, в том числе в порядке, установленном </w:t>
      </w:r>
      <w:r w:rsidRPr="00D67BEC">
        <w:rPr>
          <w:rStyle w:val="21"/>
          <w:sz w:val="24"/>
          <w:szCs w:val="24"/>
        </w:rPr>
        <w:t xml:space="preserve">статьей 15.1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выраженным в письменной или электронной форме.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230"/>
        </w:tabs>
        <w:spacing w:before="0" w:after="278" w:line="298" w:lineRule="exact"/>
        <w:ind w:left="2480" w:right="980" w:firstLine="0"/>
        <w:jc w:val="left"/>
        <w:rPr>
          <w:sz w:val="24"/>
          <w:szCs w:val="24"/>
        </w:rPr>
      </w:pPr>
      <w:r w:rsidRPr="00D67BEC">
        <w:rPr>
          <w:sz w:val="24"/>
          <w:szCs w:val="24"/>
        </w:rPr>
        <w:t>Требования к порядку информирования заявителей о порядке предоставления 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371"/>
        </w:tabs>
        <w:spacing w:after="0" w:line="250" w:lineRule="exact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Информация по вопросам предоставления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>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на официальном сайте муниципального образования</w:t>
      </w:r>
      <w:r w:rsidR="00AA183F" w:rsidRPr="00D67BEC">
        <w:rPr>
          <w:sz w:val="24"/>
          <w:szCs w:val="24"/>
        </w:rPr>
        <w:t xml:space="preserve"> МО «</w:t>
      </w:r>
      <w:r w:rsidR="005C75D2" w:rsidRPr="00D67BEC">
        <w:rPr>
          <w:sz w:val="24"/>
          <w:szCs w:val="24"/>
        </w:rPr>
        <w:t>Амур</w:t>
      </w:r>
      <w:r w:rsidR="00847E8F" w:rsidRPr="00D67BEC">
        <w:rPr>
          <w:sz w:val="24"/>
          <w:szCs w:val="24"/>
        </w:rPr>
        <w:t>ское</w:t>
      </w:r>
      <w:r w:rsidRPr="00D67BEC">
        <w:rPr>
          <w:sz w:val="24"/>
          <w:szCs w:val="24"/>
        </w:rPr>
        <w:t xml:space="preserve"> сельское поселение</w:t>
      </w:r>
      <w:r w:rsidR="00AA183F" w:rsidRPr="00D67BEC">
        <w:rPr>
          <w:sz w:val="24"/>
          <w:szCs w:val="24"/>
        </w:rPr>
        <w:t>»</w:t>
      </w:r>
      <w:r w:rsidRPr="00D67BEC">
        <w:rPr>
          <w:sz w:val="24"/>
          <w:szCs w:val="24"/>
        </w:rPr>
        <w:t xml:space="preserve"> Усть-Коксинского района Республ</w:t>
      </w:r>
      <w:r w:rsidR="00847E8F" w:rsidRPr="00D67BEC">
        <w:rPr>
          <w:sz w:val="24"/>
          <w:szCs w:val="24"/>
        </w:rPr>
        <w:t>ики Алтай (дал</w:t>
      </w:r>
      <w:r w:rsidR="005C75D2" w:rsidRPr="00D67BEC">
        <w:rPr>
          <w:sz w:val="24"/>
          <w:szCs w:val="24"/>
        </w:rPr>
        <w:t xml:space="preserve">ее </w:t>
      </w:r>
      <w:r w:rsidR="00AA183F" w:rsidRPr="00D67BEC">
        <w:rPr>
          <w:sz w:val="24"/>
          <w:szCs w:val="24"/>
        </w:rPr>
        <w:t>МО «</w:t>
      </w:r>
      <w:r w:rsidR="005C75D2" w:rsidRPr="00D67BEC">
        <w:rPr>
          <w:sz w:val="24"/>
          <w:szCs w:val="24"/>
        </w:rPr>
        <w:t>Амурс</w:t>
      </w:r>
      <w:r w:rsidR="00847E8F" w:rsidRPr="00D67BEC">
        <w:rPr>
          <w:sz w:val="24"/>
          <w:szCs w:val="24"/>
        </w:rPr>
        <w:t>кое</w:t>
      </w:r>
      <w:r w:rsidRPr="00D67BEC">
        <w:rPr>
          <w:sz w:val="24"/>
          <w:szCs w:val="24"/>
        </w:rPr>
        <w:t xml:space="preserve"> сельское поселение</w:t>
      </w:r>
      <w:r w:rsidR="00AA183F" w:rsidRPr="00D67BEC">
        <w:rPr>
          <w:sz w:val="24"/>
          <w:szCs w:val="24"/>
        </w:rPr>
        <w:t>»</w:t>
      </w:r>
      <w:r w:rsidRPr="00D67BEC">
        <w:rPr>
          <w:sz w:val="24"/>
          <w:szCs w:val="24"/>
        </w:rPr>
        <w:t>) в сети "Интернет";</w:t>
      </w:r>
    </w:p>
    <w:p w:rsidR="00AE3E37" w:rsidRPr="00D67BEC" w:rsidRDefault="00AE3E37" w:rsidP="00AE3E37">
      <w:pPr>
        <w:pStyle w:val="50"/>
        <w:shd w:val="clear" w:color="auto" w:fill="auto"/>
        <w:tabs>
          <w:tab w:val="left" w:pos="1976"/>
          <w:tab w:val="center" w:pos="3258"/>
          <w:tab w:val="right" w:pos="5226"/>
          <w:tab w:val="center" w:pos="5710"/>
          <w:tab w:val="right" w:pos="7227"/>
          <w:tab w:val="center" w:pos="8514"/>
          <w:tab w:val="right" w:pos="9368"/>
        </w:tabs>
        <w:spacing w:line="80" w:lineRule="exact"/>
        <w:ind w:left="560"/>
        <w:rPr>
          <w:sz w:val="24"/>
          <w:szCs w:val="24"/>
        </w:rPr>
      </w:pPr>
    </w:p>
    <w:p w:rsidR="00AE3E37" w:rsidRPr="00D67BEC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на сайте федеральной государственной информационной системы Единый портал государственных и муниципальных услуг (функций)" (далее - Единый портал);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(далее - информационный стенд);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4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г)</w:t>
      </w:r>
      <w:r w:rsidRPr="00D67BEC">
        <w:rPr>
          <w:sz w:val="24"/>
          <w:szCs w:val="24"/>
        </w:rPr>
        <w:tab/>
        <w:t>непосредственно в Комиссии по землепользованию и застройке</w:t>
      </w:r>
      <w:r w:rsidR="00AA183F" w:rsidRPr="00D67BEC">
        <w:rPr>
          <w:sz w:val="24"/>
          <w:szCs w:val="24"/>
        </w:rPr>
        <w:t xml:space="preserve"> МО  «Амурское </w:t>
      </w:r>
      <w:r w:rsidR="00AA183F" w:rsidRPr="00D67BEC">
        <w:rPr>
          <w:sz w:val="24"/>
          <w:szCs w:val="24"/>
        </w:rPr>
        <w:lastRenderedPageBreak/>
        <w:t>сельское поселение»</w:t>
      </w:r>
      <w:r w:rsidRPr="00D67BEC">
        <w:rPr>
          <w:sz w:val="24"/>
          <w:szCs w:val="24"/>
        </w:rPr>
        <w:t xml:space="preserve"> (далее - Комиссия):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 использованием средств телефонной связи посредством предоставления Заявителям устных разъяснений членов Комиссии;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 использованием почтовой, факсимильной и электронной связи, посредством предоставления Заявителям письменных разъяснений председателем Комиссии, секретарем Комиссии;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личном приеме Заявителей посредством предоставления заявителям устных разъяснений председателем Комиссии,  должностных лиц Управления.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43"/>
        </w:tabs>
        <w:spacing w:after="0"/>
        <w:ind w:left="20" w:firstLine="540"/>
        <w:jc w:val="both"/>
        <w:rPr>
          <w:color w:val="000000" w:themeColor="text1"/>
          <w:sz w:val="24"/>
          <w:szCs w:val="24"/>
        </w:rPr>
      </w:pPr>
      <w:r w:rsidRPr="00D67BEC">
        <w:rPr>
          <w:color w:val="000000" w:themeColor="text1"/>
          <w:sz w:val="24"/>
          <w:szCs w:val="24"/>
        </w:rPr>
        <w:t>Заявители получают также следующую справочную информацию: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color w:val="000000" w:themeColor="text1"/>
          <w:sz w:val="24"/>
          <w:szCs w:val="24"/>
        </w:rPr>
        <w:t xml:space="preserve">местонахождение и график работы органа, предоставляющего муниципальную </w:t>
      </w:r>
      <w:r w:rsidRPr="00D67BEC">
        <w:rPr>
          <w:sz w:val="24"/>
          <w:szCs w:val="24"/>
        </w:rPr>
        <w:t>услугу, перечень должностных лиц, ответственных за предоставление муниципальной услуги,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многофункциональных центров;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адрес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Справочная информация размещается в текстовой форме на информационных стендах в здании сельско</w:t>
      </w:r>
      <w:r w:rsidR="00AA183F" w:rsidRPr="00D67BEC">
        <w:rPr>
          <w:sz w:val="24"/>
          <w:szCs w:val="24"/>
        </w:rPr>
        <w:t>й администрации МО «Амур</w:t>
      </w:r>
      <w:r w:rsidR="00847E8F" w:rsidRPr="00D67BEC">
        <w:rPr>
          <w:sz w:val="24"/>
          <w:szCs w:val="24"/>
        </w:rPr>
        <w:t>ское</w:t>
      </w:r>
      <w:r w:rsidR="00AA183F" w:rsidRPr="00D67BEC">
        <w:rPr>
          <w:sz w:val="24"/>
          <w:szCs w:val="24"/>
        </w:rPr>
        <w:t xml:space="preserve"> сельское поселение»</w:t>
      </w:r>
      <w:r w:rsidRPr="00D67BEC">
        <w:rPr>
          <w:sz w:val="24"/>
          <w:szCs w:val="24"/>
        </w:rPr>
        <w:t xml:space="preserve"> (далее – сельская администрация), в электронной форме на официальном сайте.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Справочная информация предоставляется Заявителям на официальном сайте, на информационных стендах в здании сельско</w:t>
      </w:r>
      <w:r w:rsidR="00AA183F" w:rsidRPr="00D67BEC">
        <w:rPr>
          <w:sz w:val="24"/>
          <w:szCs w:val="24"/>
        </w:rPr>
        <w:t>й администрации МО «Амур</w:t>
      </w:r>
      <w:r w:rsidR="00847E8F" w:rsidRPr="00D67BEC">
        <w:rPr>
          <w:sz w:val="24"/>
          <w:szCs w:val="24"/>
        </w:rPr>
        <w:t>ское</w:t>
      </w:r>
      <w:r w:rsidR="00AA183F" w:rsidRPr="00D67BEC">
        <w:rPr>
          <w:sz w:val="24"/>
          <w:szCs w:val="24"/>
        </w:rPr>
        <w:t xml:space="preserve"> сельское поселение»</w:t>
      </w:r>
      <w:r w:rsidRPr="00D67BEC">
        <w:rPr>
          <w:sz w:val="24"/>
          <w:szCs w:val="24"/>
        </w:rPr>
        <w:t>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Справочная информация может быть также получена при устном обращении Заявителей в Комиссию (по телефону или лично).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Информация по вопросам предоставления муниципальной услуги, а также справочная информация предоставляется Заявителю бесплатно.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консультировании Заявителей по телефону и на личном приеме член Комиссии - специалист сельской администрации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Информирование о порядке предоставления муниципальной услуги, о справочной информации осуществляется в МФЦ на основании соглашения о взаимодействии, заключенного между сельской администрацией и МФЦ.</w:t>
      </w:r>
    </w:p>
    <w:p w:rsidR="00AE3E37" w:rsidRPr="00D67BEC" w:rsidRDefault="00AE3E37" w:rsidP="00AE3E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002"/>
        </w:tabs>
        <w:spacing w:before="0"/>
        <w:ind w:left="1680" w:firstLine="0"/>
        <w:rPr>
          <w:sz w:val="24"/>
          <w:szCs w:val="24"/>
        </w:rPr>
      </w:pPr>
      <w:bookmarkStart w:id="1" w:name="bookmark0"/>
      <w:r w:rsidRPr="00D67BEC">
        <w:rPr>
          <w:sz w:val="24"/>
          <w:szCs w:val="24"/>
        </w:rPr>
        <w:t>Стандарт предоставления муниципальной услуги</w:t>
      </w:r>
      <w:bookmarkEnd w:id="1"/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2605"/>
        </w:tabs>
        <w:spacing w:before="0"/>
        <w:ind w:left="2360" w:firstLine="0"/>
        <w:rPr>
          <w:sz w:val="24"/>
          <w:szCs w:val="24"/>
        </w:rPr>
      </w:pPr>
      <w:bookmarkStart w:id="2" w:name="bookmark1"/>
      <w:r w:rsidRPr="00D67BEC">
        <w:rPr>
          <w:sz w:val="24"/>
          <w:szCs w:val="24"/>
        </w:rPr>
        <w:t>Наименование муниципальной услуги</w:t>
      </w:r>
      <w:bookmarkEnd w:id="2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4"/>
        </w:tabs>
        <w:spacing w:after="29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944"/>
        </w:tabs>
        <w:spacing w:before="0" w:after="252" w:line="240" w:lineRule="exact"/>
        <w:ind w:left="760" w:firstLine="0"/>
        <w:rPr>
          <w:sz w:val="24"/>
          <w:szCs w:val="24"/>
        </w:rPr>
      </w:pPr>
      <w:bookmarkStart w:id="3" w:name="bookmark2"/>
      <w:r w:rsidRPr="00D67BEC">
        <w:rPr>
          <w:sz w:val="24"/>
          <w:szCs w:val="24"/>
        </w:rPr>
        <w:t>Наименование органа, предоставляющего муниципальную услугу</w:t>
      </w:r>
      <w:bookmarkEnd w:id="3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Предоставление муниципальной услуги осуществляется сельской администрацией, непосредственное предоставление муниципальной услуги </w:t>
      </w:r>
      <w:r w:rsidRPr="00D67BEC">
        <w:rPr>
          <w:sz w:val="24"/>
          <w:szCs w:val="24"/>
        </w:rPr>
        <w:lastRenderedPageBreak/>
        <w:t>осуществляется Комиссией.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0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 предоставлении муниципальной услуги путем межведомственного взаимодействия участвуют Федеральная служба государственного реестра, кадастра и картографии, Федеральная налоговая служба России.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 xml:space="preserve">В соответствии с </w:t>
      </w:r>
      <w:r w:rsidRPr="00D67BEC">
        <w:rPr>
          <w:rStyle w:val="21"/>
          <w:sz w:val="24"/>
          <w:szCs w:val="24"/>
        </w:rPr>
        <w:t xml:space="preserve">пунктом 3 части 1 статьи 7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 w:rsidRPr="00D67BEC">
        <w:rPr>
          <w:sz w:val="24"/>
          <w:szCs w:val="24"/>
        </w:rPr>
        <w:t xml:space="preserve">, указанные в </w:t>
      </w:r>
      <w:r w:rsidRPr="00D67BEC">
        <w:rPr>
          <w:rStyle w:val="21"/>
          <w:sz w:val="24"/>
          <w:szCs w:val="24"/>
        </w:rPr>
        <w:t xml:space="preserve">части 1 статьи 9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</w:p>
    <w:p w:rsidR="00AE3E37" w:rsidRPr="00D67BEC" w:rsidRDefault="00AE3E37" w:rsidP="00AE3E37">
      <w:pPr>
        <w:pStyle w:val="40"/>
        <w:shd w:val="clear" w:color="auto" w:fill="auto"/>
        <w:tabs>
          <w:tab w:val="left" w:pos="1880"/>
        </w:tabs>
        <w:spacing w:before="0" w:after="285" w:line="240" w:lineRule="exact"/>
        <w:ind w:left="1640" w:firstLine="0"/>
        <w:rPr>
          <w:sz w:val="24"/>
          <w:szCs w:val="24"/>
        </w:rPr>
      </w:pPr>
      <w:r w:rsidRPr="00D67BEC">
        <w:rPr>
          <w:sz w:val="24"/>
          <w:szCs w:val="24"/>
        </w:rPr>
        <w:t>Результат предоставления 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 w:line="250" w:lineRule="exact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Конечным результатом предоставления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>пальной услуги является: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4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выдача (направление) Заявителю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40"/>
        </w:tabs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выдача (направление) Заявителю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486"/>
        </w:tabs>
        <w:spacing w:before="0" w:after="240" w:line="298" w:lineRule="exact"/>
        <w:ind w:left="284" w:right="165" w:firstLine="0"/>
        <w:rPr>
          <w:sz w:val="24"/>
          <w:szCs w:val="24"/>
        </w:rPr>
      </w:pPr>
      <w:r w:rsidRPr="00D67BEC">
        <w:rPr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Срок предоставления муниципальной услуги не может превышать 60 рабочих дней со дня поступления заявления в Комиссию.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Установленный срок включает в себя срок проведения общественных обсуждений, установленный </w:t>
      </w:r>
      <w:r w:rsidRPr="00D67BEC">
        <w:rPr>
          <w:rStyle w:val="21"/>
          <w:sz w:val="24"/>
          <w:szCs w:val="24"/>
        </w:rPr>
        <w:t xml:space="preserve">статьей 40 </w:t>
      </w:r>
      <w:r w:rsidRPr="00D67BEC">
        <w:rPr>
          <w:sz w:val="24"/>
          <w:szCs w:val="24"/>
        </w:rPr>
        <w:t>Градостроительного кодекса Российской Федерации.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В случае, предусмотренном </w:t>
      </w:r>
      <w:r w:rsidRPr="00D67BEC">
        <w:rPr>
          <w:rStyle w:val="21"/>
          <w:sz w:val="24"/>
          <w:szCs w:val="24"/>
        </w:rPr>
        <w:t xml:space="preserve">частью 11 статьи 39 </w:t>
      </w:r>
      <w:r w:rsidRPr="00D67BEC">
        <w:rPr>
          <w:sz w:val="24"/>
          <w:szCs w:val="24"/>
        </w:rPr>
        <w:t>Градостроительного кодекса Российской Федерации, предоставление муниципальной услуги осуществляется в течение 30 дней со дня поступления заявления Заявителя в Комиссию без проведения общественных обсуждений и складывается в результате прохождения отдельных административных процедур, необходимых для предоставления данной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 xml:space="preserve">пальной услуги по телефону, указанному в заявлении Заявителя. </w:t>
      </w:r>
      <w:proofErr w:type="gramStart"/>
      <w:r w:rsidRPr="00D67BEC">
        <w:rPr>
          <w:sz w:val="24"/>
          <w:szCs w:val="24"/>
        </w:rPr>
        <w:t>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передается секретарем Комиссии для направления его в адрес, указанный в заявлении, по почте заказным письмом с уведомлением специалисту сельской администрации, ответственному за отправку почтовой корреспонденции.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286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145"/>
        </w:tabs>
        <w:spacing w:before="0" w:after="247" w:line="240" w:lineRule="exact"/>
        <w:ind w:left="900" w:firstLine="0"/>
        <w:rPr>
          <w:sz w:val="24"/>
          <w:szCs w:val="24"/>
        </w:rPr>
      </w:pPr>
      <w:r w:rsidRPr="00D67BEC">
        <w:rPr>
          <w:sz w:val="24"/>
          <w:szCs w:val="24"/>
        </w:rPr>
        <w:t>Правовые основания для предоставления 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D67BEC">
        <w:rPr>
          <w:sz w:val="24"/>
          <w:szCs w:val="24"/>
        </w:rPr>
        <w:lastRenderedPageBreak/>
        <w:t>муниципальной услуги (с указанием их реквизитов и источников официального опубликования), размещается на официальном сайте.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Сельская 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</w:p>
    <w:p w:rsidR="00AE3E37" w:rsidRPr="00D67BEC" w:rsidRDefault="00AE3E37" w:rsidP="00AE3E37">
      <w:pPr>
        <w:pStyle w:val="40"/>
        <w:shd w:val="clear" w:color="auto" w:fill="auto"/>
        <w:tabs>
          <w:tab w:val="left" w:pos="1742"/>
        </w:tabs>
        <w:spacing w:before="0" w:line="240" w:lineRule="exact"/>
        <w:ind w:left="284" w:firstLine="0"/>
        <w:rPr>
          <w:sz w:val="24"/>
          <w:szCs w:val="24"/>
        </w:rPr>
      </w:pPr>
      <w:r w:rsidRPr="00D67BEC">
        <w:rPr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742"/>
        </w:tabs>
        <w:spacing w:before="0" w:line="240" w:lineRule="exact"/>
        <w:ind w:left="284" w:firstLine="0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9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Для получения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>пальной услуги Заявитель (его представитель) предоставляет заявление в Комиссию в свободной форме путем предоставления в бумажном варианте.</w:t>
      </w:r>
    </w:p>
    <w:p w:rsidR="00AE3E37" w:rsidRPr="00D67BEC" w:rsidRDefault="00AE3E37" w:rsidP="00AE3E37">
      <w:pPr>
        <w:pStyle w:val="3"/>
        <w:shd w:val="clear" w:color="auto" w:fill="auto"/>
        <w:spacing w:after="236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Информацию о заявлении, необходимом для предоставления муниципальной услуги, Заявитель может получить на официальном сайте, а также при устном обращении Заявителя в Комиссию либо МФЦ (при обращении по телефону, лично).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426"/>
        </w:tabs>
        <w:spacing w:before="0" w:line="302" w:lineRule="exact"/>
        <w:ind w:left="426" w:right="23" w:firstLine="0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либо подведомственных им организаций,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E3E37" w:rsidRPr="00D67BEC" w:rsidRDefault="00AE3E37" w:rsidP="00AE3E37">
      <w:pPr>
        <w:pStyle w:val="40"/>
        <w:shd w:val="clear" w:color="auto" w:fill="auto"/>
        <w:tabs>
          <w:tab w:val="left" w:pos="426"/>
        </w:tabs>
        <w:spacing w:before="0" w:line="302" w:lineRule="exact"/>
        <w:ind w:left="426" w:right="23" w:firstLine="0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5"/>
          <w:tab w:val="left" w:pos="3617"/>
          <w:tab w:val="left" w:pos="6646"/>
          <w:tab w:val="right" w:pos="9356"/>
          <w:tab w:val="right" w:pos="9415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Документами, необходимыми в соответствии с нормативными правовыми </w:t>
      </w:r>
      <w:r w:rsidR="009C47FA" w:rsidRPr="00D67BEC">
        <w:rPr>
          <w:sz w:val="24"/>
          <w:szCs w:val="24"/>
        </w:rPr>
        <w:fldChar w:fldCharType="begin"/>
      </w:r>
      <w:r w:rsidR="009C47FA" w:rsidRPr="00D67BEC">
        <w:rPr>
          <w:sz w:val="24"/>
          <w:szCs w:val="24"/>
        </w:rPr>
        <w:instrText xml:space="preserve"> TOC \o "1-5" \h \z </w:instrText>
      </w:r>
      <w:r w:rsidR="009C47FA" w:rsidRPr="00D67BEC">
        <w:rPr>
          <w:sz w:val="24"/>
          <w:szCs w:val="24"/>
        </w:rPr>
        <w:fldChar w:fldCharType="separate"/>
      </w:r>
      <w:r w:rsidRPr="00D67BEC">
        <w:rPr>
          <w:sz w:val="24"/>
          <w:szCs w:val="24"/>
        </w:rPr>
        <w:t>актами для предоставления муниципальной услуги, которые</w:t>
      </w:r>
      <w:r w:rsidR="00BB17BA" w:rsidRPr="00D67BEC">
        <w:rPr>
          <w:sz w:val="24"/>
          <w:szCs w:val="24"/>
        </w:rPr>
        <w:t>,</w:t>
      </w:r>
      <w:r w:rsidRPr="00D67BEC">
        <w:rPr>
          <w:sz w:val="24"/>
          <w:szCs w:val="24"/>
        </w:rPr>
        <w:tab/>
        <w:t>находятся в распоряжении Федеральной службы государственного реестра, кадастра и картографии, в Федеральной</w:t>
      </w:r>
      <w:r w:rsidRPr="00D67BEC">
        <w:rPr>
          <w:sz w:val="24"/>
          <w:szCs w:val="24"/>
        </w:rPr>
        <w:tab/>
        <w:t xml:space="preserve">налоговой службе России и иных организациях, запрашиваются членами Комиссии - специалистами </w:t>
      </w:r>
      <w:r w:rsidR="009C47FA" w:rsidRPr="00D67BEC">
        <w:rPr>
          <w:sz w:val="24"/>
          <w:szCs w:val="24"/>
        </w:rPr>
        <w:fldChar w:fldCharType="end"/>
      </w:r>
      <w:r w:rsidRPr="00D67BEC">
        <w:rPr>
          <w:sz w:val="24"/>
          <w:szCs w:val="24"/>
        </w:rPr>
        <w:t>сельской администрации в рамках межведомственного взаимодействия, и не подлежат требованию от Заявителя, являются: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3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3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09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выписка из Единого государственного реестра индивидуальных предпринимателей - в случае, если Заявителем является индивидуальный предприниматель.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Заявитель вправе представить указанные в настоящем пункте документы по собственной инициативе.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3115"/>
        </w:tabs>
        <w:spacing w:before="0" w:after="256" w:line="240" w:lineRule="exact"/>
        <w:ind w:left="2760" w:firstLine="0"/>
        <w:rPr>
          <w:sz w:val="24"/>
          <w:szCs w:val="24"/>
        </w:rPr>
      </w:pPr>
      <w:bookmarkStart w:id="4" w:name="bookmark3"/>
      <w:r w:rsidRPr="00D67BEC">
        <w:rPr>
          <w:sz w:val="24"/>
          <w:szCs w:val="24"/>
        </w:rPr>
        <w:t>Запрет требовать от заявителя</w:t>
      </w:r>
      <w:bookmarkEnd w:id="4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1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 ходе предоставления муниципальной услуги запрещается требовать от Заявителя: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 xml:space="preserve">представления документов и информации или осуществления действий, </w:t>
      </w:r>
      <w:r w:rsidRPr="00D67BEC">
        <w:rPr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r w:rsidRPr="00D67BEC">
        <w:rPr>
          <w:rStyle w:val="21"/>
          <w:sz w:val="24"/>
          <w:szCs w:val="24"/>
        </w:rPr>
        <w:t xml:space="preserve">частью 1 статьи 1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D67BEC">
        <w:rPr>
          <w:sz w:val="24"/>
          <w:szCs w:val="24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r w:rsidRPr="00D67BEC">
        <w:rPr>
          <w:rStyle w:val="21"/>
          <w:sz w:val="24"/>
          <w:szCs w:val="24"/>
        </w:rPr>
        <w:t xml:space="preserve">частью 6 статьи 7 </w:t>
      </w:r>
      <w:r w:rsidRPr="00D67BEC">
        <w:rPr>
          <w:sz w:val="24"/>
          <w:szCs w:val="24"/>
        </w:rPr>
        <w:t>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1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585"/>
          <w:tab w:val="left" w:pos="844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наличие ошибок в заявлении о предоставлении муниципальной услуги и документах,</w:t>
      </w:r>
      <w:r w:rsidRPr="00D67BEC">
        <w:rPr>
          <w:sz w:val="24"/>
          <w:szCs w:val="24"/>
        </w:rPr>
        <w:tab/>
        <w:t>поданных Заявителем</w:t>
      </w:r>
      <w:r w:rsidR="00942815" w:rsidRPr="00D67BEC">
        <w:rPr>
          <w:sz w:val="24"/>
          <w:szCs w:val="24"/>
        </w:rPr>
        <w:t xml:space="preserve"> после первоначального отказа в </w:t>
      </w:r>
      <w:r w:rsidRPr="00D67BEC">
        <w:rPr>
          <w:sz w:val="24"/>
          <w:szCs w:val="24"/>
        </w:rPr>
        <w:t>приеме</w:t>
      </w:r>
      <w:r w:rsidR="00942815" w:rsidRPr="00D67BEC">
        <w:rPr>
          <w:sz w:val="24"/>
          <w:szCs w:val="24"/>
        </w:rPr>
        <w:t xml:space="preserve"> 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585"/>
          <w:tab w:val="right" w:pos="5554"/>
          <w:tab w:val="right" w:pos="7441"/>
          <w:tab w:val="right" w:pos="8386"/>
          <w:tab w:val="left" w:pos="8449"/>
        </w:tabs>
        <w:spacing w:after="0"/>
        <w:ind w:left="2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документов,</w:t>
      </w:r>
      <w:r w:rsidRPr="00D67BEC">
        <w:rPr>
          <w:sz w:val="24"/>
          <w:szCs w:val="24"/>
        </w:rPr>
        <w:tab/>
        <w:t>необходимых для</w:t>
      </w:r>
      <w:r w:rsidRPr="00D67BEC">
        <w:rPr>
          <w:sz w:val="24"/>
          <w:szCs w:val="24"/>
        </w:rPr>
        <w:tab/>
        <w:t>предоставления</w:t>
      </w:r>
      <w:r w:rsidRPr="00D67BEC">
        <w:rPr>
          <w:sz w:val="24"/>
          <w:szCs w:val="24"/>
        </w:rPr>
        <w:tab/>
        <w:t>муниципальной</w:t>
      </w:r>
      <w:r w:rsidRPr="00D67BEC">
        <w:rPr>
          <w:sz w:val="24"/>
          <w:szCs w:val="24"/>
        </w:rPr>
        <w:tab/>
        <w:t>услуги,</w:t>
      </w:r>
      <w:r w:rsidRPr="00D67BEC">
        <w:rPr>
          <w:sz w:val="24"/>
          <w:szCs w:val="24"/>
        </w:rPr>
        <w:tab/>
        <w:t xml:space="preserve">либо </w:t>
      </w:r>
      <w:proofErr w:type="gramStart"/>
      <w:r w:rsidRPr="00D67BEC">
        <w:rPr>
          <w:sz w:val="24"/>
          <w:szCs w:val="24"/>
        </w:rPr>
        <w:t>в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предоставлении</w:t>
      </w:r>
      <w:proofErr w:type="gramEnd"/>
      <w:r w:rsidRPr="00D67BEC">
        <w:rPr>
          <w:sz w:val="24"/>
          <w:szCs w:val="24"/>
        </w:rPr>
        <w:t xml:space="preserve"> муниципальной услуги и не включенных в представленный ранее комплект документов;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right" w:pos="5554"/>
          <w:tab w:val="right" w:pos="7441"/>
          <w:tab w:val="right" w:pos="8386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r w:rsidRPr="00D67BEC">
        <w:rPr>
          <w:rStyle w:val="21"/>
          <w:sz w:val="24"/>
          <w:szCs w:val="24"/>
        </w:rPr>
        <w:t xml:space="preserve">частью 1.1 статьи 16 </w:t>
      </w:r>
      <w:r w:rsidRPr="00D67BEC">
        <w:rPr>
          <w:sz w:val="24"/>
          <w:szCs w:val="24"/>
        </w:rPr>
        <w:t>Федерального закона</w:t>
      </w:r>
      <w:r w:rsidRPr="00D67BEC">
        <w:rPr>
          <w:sz w:val="24"/>
          <w:szCs w:val="24"/>
        </w:rPr>
        <w:tab/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при</w:t>
      </w:r>
      <w:r w:rsidRPr="00D67BEC">
        <w:rPr>
          <w:sz w:val="24"/>
          <w:szCs w:val="24"/>
        </w:rPr>
        <w:tab/>
        <w:t>первоначальном</w:t>
      </w:r>
      <w:r w:rsidRPr="00D67BEC">
        <w:rPr>
          <w:sz w:val="24"/>
          <w:szCs w:val="24"/>
        </w:rPr>
        <w:tab/>
      </w:r>
      <w:r w:rsidR="00B45FDB" w:rsidRPr="00D67BEC">
        <w:rPr>
          <w:sz w:val="24"/>
          <w:szCs w:val="24"/>
        </w:rPr>
        <w:t xml:space="preserve"> </w:t>
      </w:r>
      <w:r w:rsidRPr="00D67BEC">
        <w:rPr>
          <w:sz w:val="24"/>
          <w:szCs w:val="24"/>
        </w:rPr>
        <w:t>отказе в приеме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585"/>
          <w:tab w:val="right" w:pos="5554"/>
          <w:tab w:val="right" w:pos="7441"/>
          <w:tab w:val="right" w:pos="8386"/>
          <w:tab w:val="left" w:pos="8449"/>
        </w:tabs>
        <w:spacing w:after="0"/>
        <w:ind w:left="2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документов,</w:t>
      </w:r>
      <w:r w:rsidRPr="00D67BEC">
        <w:rPr>
          <w:sz w:val="24"/>
          <w:szCs w:val="24"/>
        </w:rPr>
        <w:tab/>
        <w:t>необходимых для</w:t>
      </w:r>
      <w:r w:rsidRPr="00D67BEC">
        <w:rPr>
          <w:sz w:val="24"/>
          <w:szCs w:val="24"/>
        </w:rPr>
        <w:tab/>
        <w:t>предоставления</w:t>
      </w:r>
      <w:r w:rsidRPr="00D67BEC">
        <w:rPr>
          <w:sz w:val="24"/>
          <w:szCs w:val="24"/>
        </w:rPr>
        <w:tab/>
        <w:t>муниципальной</w:t>
      </w:r>
      <w:r w:rsidRPr="00D67BEC">
        <w:rPr>
          <w:sz w:val="24"/>
          <w:szCs w:val="24"/>
        </w:rPr>
        <w:tab/>
        <w:t>услуги,</w:t>
      </w:r>
      <w:r w:rsidRPr="00D67BEC">
        <w:rPr>
          <w:sz w:val="24"/>
          <w:szCs w:val="24"/>
        </w:rPr>
        <w:tab/>
        <w:t xml:space="preserve">либо </w:t>
      </w:r>
      <w:proofErr w:type="gramStart"/>
      <w:r w:rsidRPr="00D67BEC">
        <w:rPr>
          <w:sz w:val="24"/>
          <w:szCs w:val="24"/>
        </w:rPr>
        <w:t>в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 xml:space="preserve">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Pr="00D67BEC">
        <w:rPr>
          <w:rStyle w:val="21"/>
          <w:sz w:val="24"/>
          <w:szCs w:val="24"/>
        </w:rPr>
        <w:t xml:space="preserve">частью 1.1 статьи 16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уведомляется Заявитель, а также приносятся извинения за доставленные неудобства.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</w:p>
    <w:p w:rsidR="00AE3E37" w:rsidRPr="00D67BEC" w:rsidRDefault="00AE3E37" w:rsidP="00AE3E37">
      <w:pPr>
        <w:pStyle w:val="40"/>
        <w:shd w:val="clear" w:color="auto" w:fill="auto"/>
        <w:tabs>
          <w:tab w:val="left" w:pos="1546"/>
        </w:tabs>
        <w:spacing w:before="0" w:line="302" w:lineRule="exact"/>
        <w:ind w:left="426" w:right="165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546"/>
        </w:tabs>
        <w:spacing w:before="0" w:line="302" w:lineRule="exact"/>
        <w:ind w:left="426" w:right="165" w:firstLine="0"/>
        <w:jc w:val="left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236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160"/>
        </w:tabs>
        <w:spacing w:before="0" w:after="244" w:line="302" w:lineRule="exact"/>
        <w:ind w:left="567" w:right="800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 xml:space="preserve">Исчерпывающий перечень оснований для приостановления или отказа </w:t>
      </w:r>
      <w:r w:rsidRPr="00D67BEC">
        <w:rPr>
          <w:sz w:val="24"/>
          <w:szCs w:val="24"/>
        </w:rPr>
        <w:lastRenderedPageBreak/>
        <w:t>в предоставлении 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Действующим законодательством Российской Федерации основания для приостановления предоставления муниципальной услуги не предусмотрены.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Основанием для отказа в предоставлении муниципальной услуги являются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которые должны содержать мотивы, послужившие основанием для отказа.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Комиссия осуществляет подготовку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хотя бы одного из следующих оснований: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прав человека на благоприятные условия жизнедеятельности;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 xml:space="preserve">поступление в сельскую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Pr="00D67BEC">
        <w:rPr>
          <w:rStyle w:val="21"/>
          <w:sz w:val="24"/>
          <w:szCs w:val="24"/>
        </w:rPr>
        <w:t xml:space="preserve">части 2 статьи 55.32 </w:t>
      </w:r>
      <w:proofErr w:type="spellStart"/>
      <w:r w:rsidRPr="00D67BEC">
        <w:rPr>
          <w:sz w:val="24"/>
          <w:szCs w:val="24"/>
        </w:rPr>
        <w:t>ГрК</w:t>
      </w:r>
      <w:proofErr w:type="spellEnd"/>
      <w:r w:rsidRPr="00D67BEC">
        <w:rPr>
          <w:sz w:val="24"/>
          <w:szCs w:val="24"/>
        </w:rPr>
        <w:t xml:space="preserve"> РФ,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</w:t>
      </w:r>
      <w:proofErr w:type="gramEnd"/>
      <w:r w:rsidRPr="00D67BEC">
        <w:rPr>
          <w:sz w:val="24"/>
          <w:szCs w:val="24"/>
        </w:rPr>
        <w:t xml:space="preserve"> </w:t>
      </w:r>
      <w:r w:rsidRPr="00D67BEC">
        <w:rPr>
          <w:rStyle w:val="21"/>
          <w:sz w:val="24"/>
          <w:szCs w:val="24"/>
        </w:rPr>
        <w:t xml:space="preserve">части 2 статьи 55.32 </w:t>
      </w:r>
      <w:proofErr w:type="spellStart"/>
      <w:r w:rsidRPr="00D67BEC">
        <w:rPr>
          <w:sz w:val="24"/>
          <w:szCs w:val="24"/>
        </w:rPr>
        <w:t>ГрК</w:t>
      </w:r>
      <w:proofErr w:type="spellEnd"/>
      <w:r w:rsidRPr="00D67BEC">
        <w:rPr>
          <w:sz w:val="24"/>
          <w:szCs w:val="24"/>
        </w:rPr>
        <w:t xml:space="preserve"> </w:t>
      </w:r>
      <w:proofErr w:type="gramStart"/>
      <w:r w:rsidRPr="00D67BEC">
        <w:rPr>
          <w:sz w:val="24"/>
          <w:szCs w:val="24"/>
        </w:rPr>
        <w:t>РФ</w:t>
      </w:r>
      <w:proofErr w:type="gramEnd"/>
      <w:r w:rsidRPr="00D67BEC">
        <w:rPr>
          <w:sz w:val="24"/>
          <w:szCs w:val="24"/>
        </w:rPr>
        <w:t xml:space="preserve"> и от </w:t>
      </w:r>
      <w:proofErr w:type="gramStart"/>
      <w:r w:rsidRPr="00D67BEC">
        <w:rPr>
          <w:sz w:val="24"/>
          <w:szCs w:val="24"/>
        </w:rPr>
        <w:t>которых</w:t>
      </w:r>
      <w:proofErr w:type="gramEnd"/>
      <w:r w:rsidRPr="00D67BEC">
        <w:rPr>
          <w:sz w:val="24"/>
          <w:szCs w:val="24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22"/>
        </w:tabs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имеется вступившее в силу решение суда или органа местного самоуправления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AE3E37" w:rsidRPr="00D67BEC" w:rsidRDefault="00AE3E37" w:rsidP="00AE3E37">
      <w:pPr>
        <w:pStyle w:val="3"/>
        <w:shd w:val="clear" w:color="auto" w:fill="auto"/>
        <w:tabs>
          <w:tab w:val="left" w:pos="970"/>
        </w:tabs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г)</w:t>
      </w:r>
      <w:r w:rsidRPr="00D67BEC">
        <w:rPr>
          <w:sz w:val="24"/>
          <w:szCs w:val="24"/>
        </w:rPr>
        <w:tab/>
        <w:t>земельный участок, в отношении которого испрашивается разрешение на условно разрешенный вид использования для возведения объекта капитального строительства,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строительством, либо если испрашиваемый условно разрешенный вид использования не соответствует целям предоставления земельного участка, указанным в договоре аренды;</w:t>
      </w:r>
      <w:proofErr w:type="gramEnd"/>
    </w:p>
    <w:p w:rsidR="00AE3E37" w:rsidRPr="00D67BEC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д)</w:t>
      </w:r>
      <w:r w:rsidRPr="00D67BEC">
        <w:rPr>
          <w:sz w:val="24"/>
          <w:szCs w:val="24"/>
        </w:rPr>
        <w:tab/>
        <w:t>отсутствует заявление одного из собственников земельного участка или объекта капитального строительства на изменение вида разрешенного использования;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е)</w:t>
      </w:r>
      <w:r w:rsidRPr="00D67BEC">
        <w:rPr>
          <w:sz w:val="24"/>
          <w:szCs w:val="24"/>
        </w:rPr>
        <w:tab/>
        <w:t>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строительства, в отношении которых испрашивается разрешение на условно разрешенный вид использования, если документ, подтверждающий такое право, не представлен Заявителем по собственной инициативе;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ж)</w:t>
      </w:r>
      <w:r w:rsidRPr="00D67BEC">
        <w:rPr>
          <w:sz w:val="24"/>
          <w:szCs w:val="24"/>
        </w:rPr>
        <w:tab/>
        <w:t>земельный участок, в отношении которого испрашивается разрешение на условно разрешенный вид использования, находится на территории, в границах которой допускается осуществление деятельности по комплексному и устойчивому развитию территории согласно правилам землепользования и застройки;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з)</w:t>
      </w:r>
      <w:r w:rsidRPr="00D67BEC">
        <w:rPr>
          <w:sz w:val="24"/>
          <w:szCs w:val="24"/>
        </w:rPr>
        <w:tab/>
        <w:t xml:space="preserve">поступление письменного отказа Заявителя от предоставления муниципальной </w:t>
      </w:r>
      <w:r w:rsidRPr="00D67BEC">
        <w:rPr>
          <w:sz w:val="24"/>
          <w:szCs w:val="24"/>
        </w:rPr>
        <w:lastRenderedPageBreak/>
        <w:t>услуги.</w:t>
      </w:r>
    </w:p>
    <w:p w:rsidR="00AE3E37" w:rsidRPr="00D67BEC" w:rsidRDefault="00AE3E37" w:rsidP="00AE3E37">
      <w:pPr>
        <w:pStyle w:val="3"/>
        <w:shd w:val="clear" w:color="auto" w:fill="auto"/>
        <w:spacing w:after="244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Отказ не является препятствием для повторной подачи заявления о предоставлении муниципальной услуги.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984"/>
        </w:tabs>
        <w:spacing w:before="0" w:line="298" w:lineRule="exact"/>
        <w:ind w:left="284" w:right="165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984"/>
        </w:tabs>
        <w:spacing w:before="0" w:line="298" w:lineRule="exact"/>
        <w:ind w:left="1600" w:right="1000" w:firstLine="0"/>
        <w:jc w:val="left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48"/>
        </w:tabs>
        <w:spacing w:after="236" w:line="293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 Участие иных организаций в предоставлении муниципальной услуги не требуется.</w:t>
      </w:r>
    </w:p>
    <w:p w:rsidR="00AE3E37" w:rsidRPr="00D67BEC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в соответствии со статьей 8 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AE3E37" w:rsidRPr="00D67BEC" w:rsidRDefault="00AE3E37" w:rsidP="00AE3E37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В соответствии с </w:t>
      </w:r>
      <w:r w:rsidRPr="00D67BEC">
        <w:rPr>
          <w:rStyle w:val="21"/>
          <w:sz w:val="24"/>
          <w:szCs w:val="24"/>
        </w:rPr>
        <w:t xml:space="preserve">частью 4 статьи 40 </w:t>
      </w:r>
      <w:r w:rsidRPr="00D67BEC">
        <w:rPr>
          <w:sz w:val="24"/>
          <w:szCs w:val="24"/>
        </w:rPr>
        <w:t>Градостроительного кодекса Российской Федерации расходы, связанные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несет физическое или юридическое лицо, заинтересованное в предоставлении такого разрешения.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2186"/>
        </w:tabs>
        <w:spacing w:before="0" w:line="298" w:lineRule="exact"/>
        <w:ind w:left="426" w:right="307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2186"/>
        </w:tabs>
        <w:spacing w:before="0" w:line="298" w:lineRule="exact"/>
        <w:ind w:left="1800" w:right="1000" w:firstLine="0"/>
        <w:jc w:val="left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244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340"/>
        </w:tabs>
        <w:spacing w:before="0" w:after="236" w:line="298" w:lineRule="exact"/>
        <w:ind w:left="567" w:right="590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244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E3E37" w:rsidRPr="00D67BEC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Регистрация запроса Заявителя о предоставлении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>пальной услуги - в течение одного рабочего дня.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Регистрация запроса Заявителя о предоставлении муниципальной услуги производится должностным лицом, ответственным за прием документов в день его поступления в Комиссию.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</w:p>
    <w:p w:rsidR="00AE3E37" w:rsidRPr="00D67BEC" w:rsidRDefault="00AE3E37" w:rsidP="00AE3E37">
      <w:pPr>
        <w:pStyle w:val="40"/>
        <w:shd w:val="clear" w:color="auto" w:fill="auto"/>
        <w:tabs>
          <w:tab w:val="left" w:pos="1777"/>
          <w:tab w:val="left" w:pos="9214"/>
        </w:tabs>
        <w:spacing w:before="0" w:after="240" w:line="298" w:lineRule="exact"/>
        <w:ind w:left="567" w:right="307" w:firstLine="0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67BEC">
        <w:rPr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32"/>
        </w:tabs>
        <w:spacing w:after="0"/>
        <w:ind w:left="20" w:right="20" w:firstLine="540"/>
        <w:jc w:val="both"/>
        <w:rPr>
          <w:sz w:val="24"/>
          <w:szCs w:val="24"/>
        </w:rPr>
      </w:pPr>
      <w:bookmarkStart w:id="5" w:name="bookmark4"/>
      <w:r w:rsidRPr="00D67BEC">
        <w:rPr>
          <w:sz w:val="24"/>
          <w:szCs w:val="24"/>
        </w:rPr>
        <w:t>Муниципальная услуга предоставляется в здании сельской администрации, расположенном по адресу: Республика Алтай, Усть</w:t>
      </w:r>
      <w:r w:rsidR="00942815" w:rsidRPr="00D67BEC">
        <w:rPr>
          <w:sz w:val="24"/>
          <w:szCs w:val="24"/>
        </w:rPr>
        <w:t>-Коксинский район, с. Амур, пер</w:t>
      </w:r>
      <w:r w:rsidRPr="00D67BEC">
        <w:rPr>
          <w:sz w:val="24"/>
          <w:szCs w:val="24"/>
        </w:rPr>
        <w:t>.</w:t>
      </w:r>
      <w:r w:rsidR="00942815" w:rsidRPr="00D67BEC">
        <w:rPr>
          <w:sz w:val="24"/>
          <w:szCs w:val="24"/>
        </w:rPr>
        <w:t xml:space="preserve"> Школьный, 7</w:t>
      </w:r>
      <w:bookmarkEnd w:id="5"/>
    </w:p>
    <w:p w:rsidR="00AE3E37" w:rsidRPr="00D67BEC" w:rsidRDefault="00AE3E37" w:rsidP="00AE3E37">
      <w:pPr>
        <w:pStyle w:val="3"/>
        <w:shd w:val="clear" w:color="auto" w:fill="auto"/>
        <w:spacing w:after="0" w:line="250" w:lineRule="exact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Центральный вход здания, указанного в абзаце первом настоящего пункта, оборудован вывеской, содержащей информацию о наименовании сельской администрации. Кроме того, муниципальная услуга может быть предоставлена через МФЦ по адресам: Республика Алтай, Усть-Коксинский район, с.</w:t>
      </w:r>
      <w:r w:rsidR="00CC1F8D" w:rsidRPr="00D67BEC">
        <w:rPr>
          <w:sz w:val="24"/>
          <w:szCs w:val="24"/>
        </w:rPr>
        <w:t xml:space="preserve"> </w:t>
      </w:r>
      <w:r w:rsidRPr="00D67BEC">
        <w:rPr>
          <w:sz w:val="24"/>
          <w:szCs w:val="24"/>
        </w:rPr>
        <w:t>Усть</w:t>
      </w:r>
      <w:r w:rsidR="00CC1F8D" w:rsidRPr="00D67BEC">
        <w:rPr>
          <w:sz w:val="24"/>
          <w:szCs w:val="24"/>
        </w:rPr>
        <w:t xml:space="preserve"> </w:t>
      </w:r>
      <w:r w:rsidRPr="00D67BEC">
        <w:rPr>
          <w:sz w:val="24"/>
          <w:szCs w:val="24"/>
        </w:rPr>
        <w:t>-</w:t>
      </w:r>
      <w:r w:rsidR="00CC1F8D" w:rsidRPr="00D67BEC">
        <w:rPr>
          <w:sz w:val="24"/>
          <w:szCs w:val="24"/>
        </w:rPr>
        <w:t xml:space="preserve"> </w:t>
      </w:r>
      <w:r w:rsidRPr="00D67BEC">
        <w:rPr>
          <w:sz w:val="24"/>
          <w:szCs w:val="24"/>
        </w:rPr>
        <w:t>Кокса, ул.</w:t>
      </w:r>
      <w:r w:rsidR="00CC1F8D" w:rsidRPr="00D67BEC">
        <w:rPr>
          <w:sz w:val="24"/>
          <w:szCs w:val="24"/>
        </w:rPr>
        <w:t xml:space="preserve"> </w:t>
      </w:r>
      <w:proofErr w:type="spellStart"/>
      <w:r w:rsidRPr="00D67BEC">
        <w:rPr>
          <w:sz w:val="24"/>
          <w:szCs w:val="24"/>
        </w:rPr>
        <w:t>Харитошкина</w:t>
      </w:r>
      <w:proofErr w:type="spellEnd"/>
      <w:r w:rsidRPr="00D67BEC">
        <w:rPr>
          <w:sz w:val="24"/>
          <w:szCs w:val="24"/>
        </w:rPr>
        <w:t>, д. 1.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На территории, прилегающей к указанным в настоящем пункте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Территория здания сельской администрации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и при необходимости с помощью сотрудников, предоставляющих муниципальные услуги.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Муниципальная услуга предоставляется Комиссией в здании сельской администрации, либо специалистами МФЦ в зданиях, указанных в</w:t>
      </w:r>
      <w:hyperlink w:anchor="bookmark4" w:tooltip="Current Document">
        <w:r w:rsidRPr="00D67BEC">
          <w:rPr>
            <w:sz w:val="24"/>
            <w:szCs w:val="24"/>
          </w:rPr>
          <w:t xml:space="preserve"> </w:t>
        </w:r>
        <w:r w:rsidRPr="00D67BEC">
          <w:rPr>
            <w:rStyle w:val="21"/>
            <w:sz w:val="24"/>
            <w:szCs w:val="24"/>
          </w:rPr>
          <w:t>пункте</w:t>
        </w:r>
      </w:hyperlink>
      <w:r w:rsidRPr="00D67BEC">
        <w:rPr>
          <w:rStyle w:val="21"/>
          <w:sz w:val="24"/>
          <w:szCs w:val="24"/>
        </w:rPr>
        <w:t xml:space="preserve"> </w:t>
      </w:r>
      <w:hyperlink w:anchor="bookmark4" w:tooltip="Current Document">
        <w:r w:rsidRPr="00D67BEC">
          <w:rPr>
            <w:rStyle w:val="21"/>
            <w:sz w:val="24"/>
            <w:szCs w:val="24"/>
          </w:rPr>
          <w:t xml:space="preserve">25 </w:t>
        </w:r>
      </w:hyperlink>
      <w:r w:rsidRPr="00D67BEC">
        <w:rPr>
          <w:sz w:val="24"/>
          <w:szCs w:val="24"/>
        </w:rPr>
        <w:t>настоящего Регламента.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Указанные окна приема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Рабочее место членов Комиссии, специалистов МФЦ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Информация по вопросам предоставления муниципальной услуги размещена на информационном стенде, расположенном в здании сельской администрации.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38"/>
        </w:tabs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442"/>
          <w:tab w:val="left" w:pos="9356"/>
        </w:tabs>
        <w:spacing w:before="0" w:after="240" w:line="298" w:lineRule="exact"/>
        <w:ind w:left="142" w:right="23" w:firstLine="0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D67BEC">
        <w:rPr>
          <w:sz w:val="24"/>
          <w:szCs w:val="24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в любом территориальном подразделении органа, предоставляющего муниципальную услугу</w:t>
      </w:r>
      <w:proofErr w:type="gramEnd"/>
      <w:r w:rsidRPr="00D67BEC">
        <w:rPr>
          <w:sz w:val="24"/>
          <w:szCs w:val="24"/>
        </w:rPr>
        <w:t xml:space="preserve">, по выбору заявителя (экстерриториальный принцип), посредством запроса о предоставлении нескольких муниципальных услуг в многофункциональных центрах, предусмотренного статьей 15.1 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81"/>
        </w:tabs>
        <w:spacing w:after="0"/>
        <w:ind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Показателями доступности муниципальной услуги являются: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наличие полной и понятной информации о местах, порядке и сроках предоставления муниципальной услуги в здании сельской администрации, на официальном сайте;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предоставление возможности получения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>пальной услуги в МФЦ;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г)</w:t>
      </w:r>
      <w:r w:rsidRPr="00D67BEC">
        <w:rPr>
          <w:sz w:val="24"/>
          <w:szCs w:val="24"/>
        </w:rPr>
        <w:tab/>
        <w:t>возможность получения Заявителем сведений о ходе выполнения запроса о предоставлении муниципальной услуги по электронной почте, на Едином портале;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д)</w:t>
      </w:r>
      <w:r w:rsidRPr="00D67BEC">
        <w:rPr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е)</w:t>
      </w:r>
      <w:r w:rsidRPr="00D67BEC">
        <w:rPr>
          <w:sz w:val="24"/>
          <w:szCs w:val="24"/>
        </w:rPr>
        <w:tab/>
        <w:t xml:space="preserve">допуск на объекты собаки-проводника при наличии </w:t>
      </w:r>
      <w:r w:rsidRPr="00D67BEC">
        <w:rPr>
          <w:rStyle w:val="21"/>
          <w:sz w:val="24"/>
          <w:szCs w:val="24"/>
        </w:rPr>
        <w:t>документа</w:t>
      </w:r>
      <w:r w:rsidRPr="00D67BEC">
        <w:rPr>
          <w:sz w:val="24"/>
          <w:szCs w:val="24"/>
        </w:rPr>
        <w:t xml:space="preserve"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386</w:t>
      </w:r>
      <w:r w:rsidR="00CC1F8D" w:rsidRPr="00D67BEC">
        <w:rPr>
          <w:sz w:val="24"/>
          <w:szCs w:val="24"/>
        </w:rPr>
        <w:t xml:space="preserve"> </w:t>
      </w:r>
      <w:r w:rsidRPr="00D67BEC">
        <w:rPr>
          <w:sz w:val="24"/>
          <w:szCs w:val="24"/>
        </w:rPr>
        <w:t>н;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ж)</w:t>
      </w:r>
      <w:r w:rsidRPr="00D67BEC">
        <w:rPr>
          <w:sz w:val="24"/>
          <w:szCs w:val="24"/>
        </w:rPr>
        <w:tab/>
        <w:t>возможность получения муниципальной услуги в МФЦ в случае наличия соглашения о взаимодействии, заключенного между МФЦ и сельской администрацией, с момента вступления в силу соглашения о взаимодействии;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з)</w:t>
      </w:r>
      <w:r w:rsidRPr="00D67BEC">
        <w:rPr>
          <w:sz w:val="24"/>
          <w:szCs w:val="24"/>
        </w:rPr>
        <w:tab/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и)</w:t>
      </w:r>
      <w:r w:rsidRPr="00D67BEC">
        <w:rPr>
          <w:sz w:val="24"/>
          <w:szCs w:val="24"/>
        </w:rPr>
        <w:tab/>
        <w:t>точность исполнения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к) соблюдение сроков предоставления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л) возможность обращения за получением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 xml:space="preserve">пальной услуги в МФЦ, в том числе посредством запроса о предоставлении нескольких муниципальных услуг в МФЦ, предусмотренного </w:t>
      </w:r>
      <w:r w:rsidRPr="00D67BEC">
        <w:rPr>
          <w:rStyle w:val="21"/>
          <w:sz w:val="24"/>
          <w:szCs w:val="24"/>
        </w:rPr>
        <w:t xml:space="preserve">статьей 15.1 </w:t>
      </w:r>
      <w:r w:rsidRPr="00D67BEC">
        <w:rPr>
          <w:sz w:val="24"/>
          <w:szCs w:val="24"/>
        </w:rPr>
        <w:t xml:space="preserve">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881"/>
        </w:tabs>
        <w:spacing w:after="0"/>
        <w:ind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Показателями качества представления муниципальной услуги являются: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количество взаимодействий заявителя с членами Комиссии - специалистами сельской администрации либо специалистами МФЦ при предоставлении муниципальной услуги не превышает 2-х раз, продолжительность - не более 15 минут;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удовлетворенность Заявителей качеством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г)</w:t>
      </w:r>
      <w:r w:rsidRPr="00D67BEC">
        <w:rPr>
          <w:sz w:val="24"/>
          <w:szCs w:val="24"/>
        </w:rPr>
        <w:tab/>
        <w:t>наглядность форм размещаемой информации о порядке предоставления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д)</w:t>
      </w:r>
      <w:r w:rsidRPr="00D67BEC">
        <w:rPr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037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е)</w:t>
      </w:r>
      <w:r w:rsidRPr="00D67BEC">
        <w:rPr>
          <w:sz w:val="24"/>
          <w:szCs w:val="24"/>
        </w:rPr>
        <w:tab/>
        <w:t>отсутствие очередей при приеме документов от Заявителей (их представителей);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81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ж)</w:t>
      </w:r>
      <w:r w:rsidRPr="00D67BEC">
        <w:rPr>
          <w:sz w:val="24"/>
          <w:szCs w:val="24"/>
        </w:rPr>
        <w:tab/>
        <w:t>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lastRenderedPageBreak/>
        <w:t>з)</w:t>
      </w:r>
      <w:r w:rsidRPr="00D67BEC">
        <w:rPr>
          <w:sz w:val="24"/>
          <w:szCs w:val="24"/>
        </w:rPr>
        <w:tab/>
        <w:t>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Взаимодействие Заявителя с членами Комиссии, специалистами сельской администрации осуществляется при личном обращении Заявителя: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получении результата предоставления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Продолжительность взаимодействия Заявителя с членами Комиссии, специалистами сельской администрации при предоставлении муниципальной услуги составляет: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подаче документов, необходимых для предоставления муниципальной услуги, - не более 15 минут;</w:t>
      </w:r>
    </w:p>
    <w:p w:rsidR="00AE3E37" w:rsidRPr="00D67BEC" w:rsidRDefault="00AE3E37" w:rsidP="00AE3E37">
      <w:pPr>
        <w:pStyle w:val="3"/>
        <w:shd w:val="clear" w:color="auto" w:fill="auto"/>
        <w:spacing w:after="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получении результата предоставления муниципальной услуги - не более 15 минут.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93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Заявителям обеспечивается возможность получения информации о порядке предоставления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>пальной услуги на официальном сайте.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7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Предоставление муниципальной услуги по экстерриториальному принципу не предусмотрено.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Предоставление муниципальной услуги посредством подачи запроса о предоставлении нескольких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 xml:space="preserve">пальных услуг в МФЦ, предусмотренного </w:t>
      </w:r>
      <w:r w:rsidRPr="00D67BEC">
        <w:rPr>
          <w:rStyle w:val="21"/>
          <w:sz w:val="24"/>
          <w:szCs w:val="24"/>
        </w:rPr>
        <w:t>статьей</w:t>
      </w:r>
    </w:p>
    <w:p w:rsidR="00AE3E37" w:rsidRPr="00D67BEC" w:rsidRDefault="00AE3E37" w:rsidP="00AE3E37">
      <w:pPr>
        <w:pStyle w:val="3"/>
        <w:numPr>
          <w:ilvl w:val="0"/>
          <w:numId w:val="3"/>
        </w:numPr>
        <w:shd w:val="clear" w:color="auto" w:fill="auto"/>
        <w:tabs>
          <w:tab w:val="left" w:pos="495"/>
        </w:tabs>
        <w:ind w:left="2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не предусмотрено.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577"/>
        </w:tabs>
        <w:spacing w:before="0" w:after="278" w:line="298" w:lineRule="exact"/>
        <w:ind w:left="1200" w:right="1180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50" w:lineRule="exact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Муниципальная услуга в электронной форме предоставляется при наличии</w:t>
      </w:r>
    </w:p>
    <w:p w:rsidR="00AE3E37" w:rsidRPr="00D67BEC" w:rsidRDefault="00AE3E37" w:rsidP="00AE3E37">
      <w:pPr>
        <w:pStyle w:val="60"/>
        <w:shd w:val="clear" w:color="auto" w:fill="auto"/>
        <w:tabs>
          <w:tab w:val="right" w:pos="3062"/>
          <w:tab w:val="left" w:pos="7891"/>
          <w:tab w:val="left" w:leader="underscore" w:pos="8078"/>
          <w:tab w:val="right" w:pos="8491"/>
          <w:tab w:val="left" w:pos="8914"/>
          <w:tab w:val="left" w:leader="underscore" w:pos="8914"/>
        </w:tabs>
        <w:spacing w:before="0" w:line="80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D67BE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67BEC">
        <w:rPr>
          <w:rFonts w:ascii="Times New Roman" w:hAnsi="Times New Roman" w:cs="Times New Roman"/>
          <w:sz w:val="24"/>
          <w:szCs w:val="24"/>
        </w:rPr>
        <w:tab/>
      </w:r>
    </w:p>
    <w:p w:rsidR="00AE3E37" w:rsidRPr="00D67BEC" w:rsidRDefault="00AE3E37" w:rsidP="00AE3E37">
      <w:pPr>
        <w:pStyle w:val="3"/>
        <w:shd w:val="clear" w:color="auto" w:fill="auto"/>
        <w:spacing w:after="0" w:line="302" w:lineRule="exact"/>
        <w:ind w:left="20" w:right="2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технической возможности. В настоящее время предоставление муниципальной услуги в электронной форме не предусмотрено.</w:t>
      </w:r>
    </w:p>
    <w:p w:rsidR="00AE3E37" w:rsidRPr="00D67BEC" w:rsidRDefault="00AE3E37" w:rsidP="00AE3E37">
      <w:pPr>
        <w:pStyle w:val="3"/>
        <w:shd w:val="clear" w:color="auto" w:fill="auto"/>
        <w:spacing w:after="0" w:line="302" w:lineRule="exact"/>
        <w:ind w:left="20" w:right="20"/>
        <w:jc w:val="both"/>
        <w:rPr>
          <w:sz w:val="24"/>
          <w:szCs w:val="24"/>
        </w:rPr>
      </w:pPr>
    </w:p>
    <w:p w:rsidR="00AE3E37" w:rsidRPr="00D67BEC" w:rsidRDefault="00CC1F8D" w:rsidP="00AE3E37">
      <w:pPr>
        <w:pStyle w:val="40"/>
        <w:numPr>
          <w:ilvl w:val="0"/>
          <w:numId w:val="1"/>
        </w:numPr>
        <w:shd w:val="clear" w:color="auto" w:fill="auto"/>
        <w:tabs>
          <w:tab w:val="left" w:pos="2232"/>
        </w:tabs>
        <w:spacing w:before="0" w:after="286" w:line="298" w:lineRule="exact"/>
        <w:ind w:left="709" w:right="448" w:firstLine="0"/>
        <w:rPr>
          <w:sz w:val="24"/>
          <w:szCs w:val="24"/>
        </w:rPr>
      </w:pPr>
      <w:r w:rsidRPr="00D67BEC">
        <w:rPr>
          <w:sz w:val="24"/>
          <w:szCs w:val="24"/>
        </w:rPr>
        <w:t xml:space="preserve"> </w:t>
      </w:r>
      <w:r w:rsidR="00AE3E37" w:rsidRPr="00D67BEC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577"/>
        </w:tabs>
        <w:spacing w:before="0" w:after="256" w:line="240" w:lineRule="exact"/>
        <w:ind w:left="1200" w:firstLine="0"/>
        <w:rPr>
          <w:sz w:val="24"/>
          <w:szCs w:val="24"/>
        </w:rPr>
      </w:pPr>
      <w:r w:rsidRPr="00D67BEC">
        <w:rPr>
          <w:sz w:val="24"/>
          <w:szCs w:val="24"/>
        </w:rPr>
        <w:t>Исчерпывающий перечень административных процедур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Предоставление муниципальной услуги включает в себя последовательность административных процедур: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прием и регистрация заявления на предоставление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проверка документов, необходимых для предоставления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запрос и получение документов, необходимых для принятия решения о предоставлении муниципальной услуги в рамках межведомственного взаимодействия;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г)</w:t>
      </w:r>
      <w:r w:rsidRPr="00D67BEC">
        <w:rPr>
          <w:sz w:val="24"/>
          <w:szCs w:val="24"/>
        </w:rPr>
        <w:tab/>
        <w:t>получение Заявителем сведений о ходе выполнения запроса о предоставлении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 w:line="250" w:lineRule="exact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д)</w:t>
      </w:r>
      <w:r w:rsidRPr="00D67BEC">
        <w:rPr>
          <w:sz w:val="24"/>
          <w:szCs w:val="24"/>
        </w:rPr>
        <w:tab/>
        <w:t>подготовка решения о назначении и проведении общественных обсуждений;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е)</w:t>
      </w:r>
      <w:r w:rsidRPr="00D67BEC">
        <w:rPr>
          <w:sz w:val="24"/>
          <w:szCs w:val="24"/>
        </w:rPr>
        <w:tab/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244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ж)</w:t>
      </w:r>
      <w:r w:rsidRPr="00D67BEC">
        <w:rPr>
          <w:sz w:val="24"/>
          <w:szCs w:val="24"/>
        </w:rPr>
        <w:tab/>
        <w:t>выдача (направление) Заявителю результата предоставления муниципальной услуги.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910"/>
        </w:tabs>
        <w:spacing w:before="0" w:after="236" w:line="298" w:lineRule="exact"/>
        <w:ind w:left="567" w:right="448" w:firstLine="0"/>
        <w:jc w:val="left"/>
        <w:rPr>
          <w:sz w:val="24"/>
          <w:szCs w:val="24"/>
        </w:rPr>
      </w:pPr>
      <w:bookmarkStart w:id="6" w:name="bookmark5"/>
      <w:r w:rsidRPr="00D67BEC">
        <w:rPr>
          <w:sz w:val="24"/>
          <w:szCs w:val="24"/>
        </w:rPr>
        <w:lastRenderedPageBreak/>
        <w:t>Прием и регистрация заявления на предоставление муниципальной услуги</w:t>
      </w:r>
      <w:bookmarkEnd w:id="6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Основанием для начала административной процедуры является обращение заявителя (его представителя) в Комиссию с заявлением.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302" w:lineRule="exact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Заявитель может представить заявление следующими способами: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лично или через МФЦ (при обращении через МФЦ);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направить по почте;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04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 направить по электронной почте, при условии подписания заявления электронной подписью заявителя.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Выполнение данной административной процедуры осуществляется должностным лицом Управления, ответственным за прием и регистрацию заявления.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личном обращении заявителя либо при направлении заявления почтой должностное лицо Управления, ответственное за прием и регистрацию заявления о предоставлении муниципальной услуги, при приеме заявления: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устанавливает предмет обращения, личность заявителя (полномочия представителя заявителя);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проверяет правильность оформления заявления;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</w:t>
      </w:r>
      <w:r w:rsidRPr="00D67BEC">
        <w:rPr>
          <w:rStyle w:val="21"/>
          <w:sz w:val="24"/>
          <w:szCs w:val="24"/>
        </w:rPr>
        <w:t xml:space="preserve">закона </w:t>
      </w:r>
      <w:r w:rsidRPr="00D67BEC">
        <w:rPr>
          <w:sz w:val="24"/>
          <w:szCs w:val="24"/>
        </w:rPr>
        <w:t xml:space="preserve">от 27 июля 2006 года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152-ФЗ "О персональных данных".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исполнения административной процедуры является при предоставлении заявителем заявления лично (направлении заявления почтой) - прием, регистрация заявления. Максимальный срок выполнения действий административной процедуры не более 15 минут с момента подачи в Комиссию заявления.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610"/>
        </w:tabs>
        <w:spacing w:before="0" w:after="278" w:line="298" w:lineRule="exact"/>
        <w:ind w:left="142" w:right="23" w:firstLine="0"/>
        <w:jc w:val="left"/>
        <w:rPr>
          <w:sz w:val="24"/>
          <w:szCs w:val="24"/>
        </w:rPr>
      </w:pPr>
      <w:bookmarkStart w:id="7" w:name="bookmark6"/>
      <w:r w:rsidRPr="00D67BEC">
        <w:rPr>
          <w:sz w:val="24"/>
          <w:szCs w:val="24"/>
        </w:rPr>
        <w:t>Проверка документов, необходимых для предоставления муниципальной услуги</w:t>
      </w:r>
      <w:bookmarkEnd w:id="7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04"/>
        </w:tabs>
        <w:spacing w:after="0" w:line="250" w:lineRule="exact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D67BEC">
        <w:rPr>
          <w:sz w:val="24"/>
          <w:szCs w:val="24"/>
        </w:rPr>
        <w:t>в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 w:line="250" w:lineRule="exact"/>
        <w:ind w:left="20"/>
        <w:jc w:val="left"/>
        <w:rPr>
          <w:sz w:val="24"/>
          <w:szCs w:val="24"/>
        </w:rPr>
      </w:pPr>
      <w:r w:rsidRPr="00D67BEC">
        <w:rPr>
          <w:sz w:val="24"/>
          <w:szCs w:val="24"/>
        </w:rPr>
        <w:t>Комиссию зарегистрированного заявления Заявителя.</w:t>
      </w:r>
    </w:p>
    <w:p w:rsidR="00AE3E37" w:rsidRPr="00D67BEC" w:rsidRDefault="00AE3E37" w:rsidP="00AE3E37">
      <w:pPr>
        <w:pStyle w:val="3"/>
        <w:shd w:val="clear" w:color="auto" w:fill="auto"/>
        <w:spacing w:after="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Секретарь Комиссии (либо лицо, его замещающее) осуществляет: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51"/>
        </w:tabs>
        <w:spacing w:after="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проверку наличия сведений, необходимых для принятия решения о предоставлении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определение пакета документов, который необходимо запросить по каналам межведомственного взаимодействия, нужного для предоставления муниципальной услуги.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проверки документов, необходимых для предоставления муниципальной услуги, является наличие сведений, необходимых для принятия решения о предоставлении муниципальной услуги.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D67BEC">
        <w:rPr>
          <w:sz w:val="24"/>
          <w:szCs w:val="24"/>
        </w:rPr>
        <w:lastRenderedPageBreak/>
        <w:t>является включение заявления в повестку заседания Комиссии.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6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исполнения административной процедуры является рассмотрение секретарем Комиссии заявления, включение заявления в повестку заседания Комиссии по рассмотрению поступивших заявлений для рекомендаций главе сельской администрации по включению или отказу во включении вопросов, указанных в заявлении, на рассмотрение на общественных обсуждениях.</w:t>
      </w:r>
    </w:p>
    <w:p w:rsidR="00AE3E37" w:rsidRPr="00D67BEC" w:rsidRDefault="00AE3E37" w:rsidP="00AE3E37">
      <w:pPr>
        <w:pStyle w:val="3"/>
        <w:shd w:val="clear" w:color="auto" w:fill="auto"/>
        <w:spacing w:after="236" w:line="293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Максимальный срок выполнения административной процедуры составляет пять рабочих дней </w:t>
      </w:r>
      <w:proofErr w:type="gramStart"/>
      <w:r w:rsidRPr="00D67BEC">
        <w:rPr>
          <w:sz w:val="24"/>
          <w:szCs w:val="24"/>
        </w:rPr>
        <w:t xml:space="preserve">с даты </w:t>
      </w:r>
      <w:r w:rsidR="00CC1F8D" w:rsidRPr="00D67BEC">
        <w:rPr>
          <w:sz w:val="24"/>
          <w:szCs w:val="24"/>
        </w:rPr>
        <w:t xml:space="preserve"> </w:t>
      </w:r>
      <w:r w:rsidRPr="00D67BEC">
        <w:rPr>
          <w:sz w:val="24"/>
          <w:szCs w:val="24"/>
        </w:rPr>
        <w:t>поступления</w:t>
      </w:r>
      <w:proofErr w:type="gramEnd"/>
      <w:r w:rsidRPr="00D67BEC">
        <w:rPr>
          <w:sz w:val="24"/>
          <w:szCs w:val="24"/>
        </w:rPr>
        <w:t xml:space="preserve"> заявления в Комиссию.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490"/>
        </w:tabs>
        <w:spacing w:before="0" w:after="240" w:line="298" w:lineRule="exact"/>
        <w:ind w:left="426" w:right="165" w:firstLine="0"/>
        <w:jc w:val="center"/>
        <w:rPr>
          <w:sz w:val="24"/>
          <w:szCs w:val="24"/>
        </w:rPr>
      </w:pPr>
      <w:bookmarkStart w:id="8" w:name="bookmark7"/>
      <w:r w:rsidRPr="00D67BEC">
        <w:rPr>
          <w:sz w:val="24"/>
          <w:szCs w:val="24"/>
        </w:rPr>
        <w:t>Запрос и получение документов, необходимых для принятия решения о предоставлении муниципальной услуги, в рамках межведомственного взаимодействия</w:t>
      </w:r>
      <w:bookmarkEnd w:id="8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Основанием для начала административной процедуры является наличие сведений, необходимых для запроса документов в рамках межведомственного взаимодействия.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является выявление необходимых документов, которые нужно запросить по каналам межведомственного взаимодействия.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 целях проверки факта, является ли Заявитель собственником или иным законным владельцем имущества, сведения о котором содержатся в Едином государственном реестре прав на недвижимое имущество и сделок с ним, член Комиссии, ответственный за предоставление муниципальной услуги, запрашивает в порядке межведомственного информационного взаимодействия: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объекты недвижимости (на земельный участок и (или) на объект капитального строительства, на объект незавершенного строительства);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5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выписку из Единого государственного реестра юридических лиц - в случае, если Заявителем является юридическое лицо;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160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выписку из Единого государственного реестра индивидуальных предпринимателей - в случае, если Заявителем является индивидуальный предприниматель.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 xml:space="preserve">В соответствии с </w:t>
      </w:r>
      <w:r w:rsidRPr="00D67BEC">
        <w:rPr>
          <w:rStyle w:val="21"/>
          <w:sz w:val="24"/>
          <w:szCs w:val="24"/>
        </w:rPr>
        <w:t xml:space="preserve">частью 3 статьи 7.2 </w:t>
      </w: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 максимальный срок выполнения административной процедуры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</w:t>
      </w:r>
      <w:proofErr w:type="gramEnd"/>
      <w:r w:rsidRPr="00D67BEC">
        <w:rPr>
          <w:sz w:val="24"/>
          <w:szCs w:val="24"/>
        </w:rPr>
        <w:t xml:space="preserve">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Способом фиксации результата выполнения административной процедуры является направление запроса в рамках межведомственного взаимодействия.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административной процедуры являются полученные по каналам межведомственного взаимодействия документы, необходимые для предоставления муниципальной услуги, или отказ в предоставлении документов (их отсутствие).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414"/>
        </w:tabs>
        <w:spacing w:before="0" w:after="240" w:line="298" w:lineRule="exact"/>
        <w:ind w:left="2320" w:right="1080" w:firstLine="0"/>
        <w:jc w:val="left"/>
        <w:rPr>
          <w:sz w:val="24"/>
          <w:szCs w:val="24"/>
        </w:rPr>
      </w:pPr>
      <w:bookmarkStart w:id="9" w:name="bookmark8"/>
      <w:r w:rsidRPr="00D67BEC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</w:t>
      </w:r>
      <w:bookmarkEnd w:id="9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Основанием для начала данной административной процедуры является поступление в Комиссию от Заявителя обращения о ходе выполнения запроса о </w:t>
      </w:r>
      <w:r w:rsidRPr="00D67BEC">
        <w:rPr>
          <w:sz w:val="24"/>
          <w:szCs w:val="24"/>
        </w:rPr>
        <w:lastRenderedPageBreak/>
        <w:t>предоставлении муниципальной услуги.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о предоставлении сведений о ходе исполнения муниципальной услуги является подтверждение личности и полномочий заявителя (его представителя).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Заявителю предоставляется информация о следующих этапах предоставления муниципальной услуги: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6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регистрация заявления о предоставлении муниципальной услуги Комиссией;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31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поступление заявления о предоставлении муниципальной услуги в Комиссию;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31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>о дате проведения общественных обсуждений;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6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г)</w:t>
      </w:r>
      <w:r w:rsidRPr="00D67BEC">
        <w:rPr>
          <w:sz w:val="24"/>
          <w:szCs w:val="24"/>
        </w:rPr>
        <w:tab/>
        <w:t>выдача (направление) сведений о результате предоставления муниципальной услуги Заявителю.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(п</w:t>
      </w:r>
      <w:r w:rsidR="00543144" w:rsidRPr="00D67BEC">
        <w:rPr>
          <w:sz w:val="24"/>
          <w:szCs w:val="24"/>
        </w:rPr>
        <w:t>о телефону: 8388482343</w:t>
      </w:r>
      <w:r w:rsidRPr="00D67BEC">
        <w:rPr>
          <w:sz w:val="24"/>
          <w:szCs w:val="24"/>
        </w:rPr>
        <w:t>)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 xml:space="preserve">В обращении Заявителя о ходе выполнения запроса о предоставлении муниципальной услуги должны указываться инициалы Заявителя (фамилия, имя, отчество (последнее - при наличии)), наиболее предпочтительный способ предоставления информации (по почте, по электронной почте, по телефону), контактный </w:t>
      </w:r>
      <w:r w:rsidRPr="00D67BEC">
        <w:rPr>
          <w:sz w:val="24"/>
          <w:szCs w:val="24"/>
          <w:lang w:val="en-US"/>
        </w:rPr>
        <w:t>e</w:t>
      </w:r>
      <w:r w:rsidRPr="00D67BEC">
        <w:rPr>
          <w:sz w:val="24"/>
          <w:szCs w:val="24"/>
        </w:rPr>
        <w:t>-</w:t>
      </w:r>
      <w:r w:rsidRPr="00D67BEC">
        <w:rPr>
          <w:sz w:val="24"/>
          <w:szCs w:val="24"/>
          <w:lang w:val="en-US"/>
        </w:rPr>
        <w:t>mail</w:t>
      </w:r>
      <w:r w:rsidRPr="00D67BEC">
        <w:rPr>
          <w:sz w:val="24"/>
          <w:szCs w:val="24"/>
        </w:rPr>
        <w:t>, либо почтовый адрес, если ответ должен быть направлен в письменной форме, либо номер телефона, если ответ должен быть сообщен по телефону.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или в ответах на вопросы, задаваемые на официальном сайте муниципального образования.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административной процедуры являются полученные Заявителем сведения о ходе выполнения запроса о предоставлении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 w:line="293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Максимальный срок выполнения административной процедуры составляет три рабочих дня со дня поступления обращения в Комиссию.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233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2074"/>
        </w:tabs>
        <w:spacing w:before="0" w:after="248" w:line="307" w:lineRule="exact"/>
        <w:ind w:left="142" w:right="307" w:firstLine="0"/>
        <w:jc w:val="center"/>
        <w:rPr>
          <w:sz w:val="24"/>
          <w:szCs w:val="24"/>
        </w:rPr>
      </w:pPr>
      <w:bookmarkStart w:id="10" w:name="bookmark9"/>
      <w:r w:rsidRPr="00D67BEC">
        <w:rPr>
          <w:sz w:val="24"/>
          <w:szCs w:val="24"/>
        </w:rPr>
        <w:t>Подготовка решения о назначении и проведении общественных обсуждений</w:t>
      </w:r>
      <w:bookmarkEnd w:id="10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Основанием для начала данной административной процедуры являются поступление заключения Комиссии о необходимости включения вопросов, изложенных в заявлении, в общественные обсуждения.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о подготовке решения о назначении и проведении общественных обсуждений является заключение Комиссии о необходимости включения вопросов, изложенных в заявлении Заявителя, в общественные обсуждения.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Секретарь Комиссии, подготавливает и главе сельской администрации проект распоряжения о назначении и проведении общественных обсуждений (далее - проект распоряжения).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Решение о назначении общественных обсуждений принимается распоряжением главы сельской администрации.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D67BEC">
        <w:rPr>
          <w:sz w:val="24"/>
          <w:szCs w:val="24"/>
        </w:rPr>
        <w:lastRenderedPageBreak/>
        <w:t xml:space="preserve">является подписанное, зарегистрированное распоряжение главы сельской администрации, которое передается секретарю Комиссии в течение 2-х рабочих дней </w:t>
      </w:r>
      <w:proofErr w:type="gramStart"/>
      <w:r w:rsidRPr="00D67BEC">
        <w:rPr>
          <w:sz w:val="24"/>
          <w:szCs w:val="24"/>
        </w:rPr>
        <w:t>с даты</w:t>
      </w:r>
      <w:proofErr w:type="gramEnd"/>
      <w:r w:rsidRPr="00D67BEC">
        <w:rPr>
          <w:sz w:val="24"/>
          <w:szCs w:val="24"/>
        </w:rPr>
        <w:t xml:space="preserve"> его подписания.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Секретарь Комиссии контролирует размещение распоряжения главы сельской администрации в течение 7-ми календарных дней со дня регистрации распоряжения главы сельской администрации о назначении и проведении общественных обсуждений в газете "Уймонские вести", на официальном сайте.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административной процедуры является принятие распоряжения о проведении общественных обсуждений по предоставлению муниципальной услуги, его размещение в газете "Уймонские вести", на официальном сайте.</w:t>
      </w:r>
    </w:p>
    <w:p w:rsidR="00AE3E37" w:rsidRPr="00D67BEC" w:rsidRDefault="00AE3E37" w:rsidP="00AE3E37">
      <w:pPr>
        <w:pStyle w:val="3"/>
        <w:shd w:val="clear" w:color="auto" w:fill="auto"/>
        <w:spacing w:after="244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Максимальный срок выполнения административной процедуры составляет 10 календарных дней.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401"/>
        </w:tabs>
        <w:spacing w:before="0" w:line="298" w:lineRule="exact"/>
        <w:ind w:left="940" w:right="940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401"/>
        </w:tabs>
        <w:spacing w:before="0" w:line="298" w:lineRule="exact"/>
        <w:ind w:left="940" w:right="940" w:firstLine="0"/>
        <w:jc w:val="left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Основанием для начала административной процедуры является поступление главе сельской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является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Комиссия не позднее пяти рабочих дней со дня, следующего за датой утверждения заключения о результатах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 Комиссии) и направляет их главе сельской администрации.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Глава администрации на основании рекомендаций Комиссии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246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административной процедуры является постановление главы сельской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Способом фиксации результата выполнения административной процедуры является Постановление главы сельской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AE3E37" w:rsidRPr="00D67BEC" w:rsidRDefault="00AE3E37" w:rsidP="00AE3E37">
      <w:pPr>
        <w:pStyle w:val="3"/>
        <w:shd w:val="clear" w:color="auto" w:fill="auto"/>
        <w:spacing w:after="286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Максимальный срок выполнения административной процедуры составляет три дня со дня поступления главе сельской администрации рекомендаций Комиссии.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246"/>
        </w:tabs>
        <w:spacing w:before="0" w:after="48" w:line="240" w:lineRule="exact"/>
        <w:ind w:left="940" w:firstLine="0"/>
        <w:rPr>
          <w:sz w:val="24"/>
          <w:szCs w:val="24"/>
        </w:rPr>
      </w:pPr>
      <w:r w:rsidRPr="00D67BEC">
        <w:rPr>
          <w:sz w:val="24"/>
          <w:szCs w:val="24"/>
        </w:rPr>
        <w:t>Выдача (направление) Заявителю результата предоставления</w:t>
      </w:r>
    </w:p>
    <w:p w:rsidR="00AE3E37" w:rsidRPr="00D67BEC" w:rsidRDefault="00AE3E37" w:rsidP="00AE3E37">
      <w:pPr>
        <w:pStyle w:val="40"/>
        <w:shd w:val="clear" w:color="auto" w:fill="auto"/>
        <w:spacing w:before="0" w:after="252" w:line="240" w:lineRule="exact"/>
        <w:ind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8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Основанием для начала административной процедуры является: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7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 xml:space="preserve">наличие принятого решения о предоставлении разрешения на условно </w:t>
      </w:r>
      <w:r w:rsidRPr="00D67BEC">
        <w:rPr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94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наличие принятого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Решение в форме постановления главы сельской администрации изготавливается в двух экземплярах, один из которых выдается Заявителю, один хранится в Комиссии.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выдачи (направления) Заявителю результата предоставления муниципальной услуги является подписанное решение в форме постановления главы сельской администрации.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Секретарь Комиссии осуществляет выдачу результата предоставления муниципальной услуги Заявителю (представителю Заявителя) на руки под роспись или с использованием средств почтовой связи.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Выдача результата предоставления муниципальной услуги через МФЦ не производится.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 предоставления муниципальной услуги может быть направлен секретарем Комиссии Заявителю по электронной почте (если об этом указано в заявлении о предоставлении муниципальной услуги).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 течение 5 календарных дней со дня подписания результата предоставления муниципальной услуги Заявитель извещается о готовности результата предоставления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 xml:space="preserve">пальной услуги по телефону, указанному в заявлении Заявителя. </w:t>
      </w:r>
      <w:proofErr w:type="gramStart"/>
      <w:r w:rsidRPr="00D67BEC">
        <w:rPr>
          <w:sz w:val="24"/>
          <w:szCs w:val="24"/>
        </w:rPr>
        <w:t>В случае невозможности вручения Заявителю или его представителю результата предоставления муниципальной услуги под расписку в течение 5 календарных дней с даты извещения Заявителя либо его представителя по телефону, результат предоставления муниципальной услуги передается секретарем Комиссии для направления в его адрес, указанный в заявлении, по почте заказным письмом с уведомлением специалисту, ответственному за отправку почтовой корреспонденции.</w:t>
      </w:r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Максимальный срок выполнения административной процедуры по регистрации и выдаче результата муниципальной услуги составляет 5 рабочих дней </w:t>
      </w:r>
      <w:proofErr w:type="gramStart"/>
      <w:r w:rsidRPr="00D67BEC">
        <w:rPr>
          <w:sz w:val="24"/>
          <w:szCs w:val="24"/>
        </w:rPr>
        <w:t>с даты подписания</w:t>
      </w:r>
      <w:proofErr w:type="gramEnd"/>
      <w:r w:rsidRPr="00D67BEC">
        <w:rPr>
          <w:sz w:val="24"/>
          <w:szCs w:val="24"/>
        </w:rPr>
        <w:t xml:space="preserve"> результата предоставления муниципальной услуги.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административной процедуры является регистрация и выдача (направление) Заявителю результата предоставления муниципальной услуги.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Способом фиксации результата выполнения административной процедуры является подтверждение отправки письма Заявителю по электронной почте, личная подпись Заявителя в получении документов, либо квитанция об отправке заказного письма с уведомлением.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990"/>
        </w:tabs>
        <w:spacing w:before="0" w:after="240" w:line="298" w:lineRule="exact"/>
        <w:ind w:right="23" w:firstLine="0"/>
        <w:jc w:val="center"/>
        <w:rPr>
          <w:sz w:val="24"/>
          <w:szCs w:val="24"/>
        </w:rPr>
      </w:pPr>
      <w:bookmarkStart w:id="11" w:name="bookmark10"/>
      <w:r w:rsidRPr="00D67BEC">
        <w:rPr>
          <w:sz w:val="24"/>
          <w:szCs w:val="24"/>
        </w:rPr>
        <w:t>Порядок выполнения административных процедур в электронной форме, в том числе с использованием Единого портала</w:t>
      </w:r>
      <w:bookmarkEnd w:id="11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Муниципальная услуга в электронной форме не предоставляется.</w:t>
      </w:r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284" w:right="307" w:firstLine="0"/>
        <w:jc w:val="center"/>
        <w:rPr>
          <w:sz w:val="24"/>
          <w:szCs w:val="24"/>
        </w:rPr>
      </w:pPr>
      <w:bookmarkStart w:id="12" w:name="bookmark11"/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284" w:right="307" w:firstLine="0"/>
        <w:jc w:val="center"/>
        <w:rPr>
          <w:color w:val="000000" w:themeColor="text1"/>
          <w:sz w:val="24"/>
          <w:szCs w:val="24"/>
        </w:rPr>
      </w:pPr>
      <w:r w:rsidRPr="00D67BEC">
        <w:rPr>
          <w:sz w:val="24"/>
          <w:szCs w:val="24"/>
        </w:rPr>
        <w:t>Порядок исправления допущенных опечаток и ошибок в выданных</w:t>
      </w:r>
      <w:r w:rsidRPr="00D67BEC">
        <w:rPr>
          <w:color w:val="000000" w:themeColor="text1"/>
          <w:sz w:val="24"/>
          <w:szCs w:val="24"/>
        </w:rPr>
        <w:t xml:space="preserve"> в результате предоставления муниципальной</w:t>
      </w:r>
      <w:bookmarkStart w:id="13" w:name="bookmark12"/>
      <w:bookmarkEnd w:id="12"/>
      <w:r w:rsidRPr="00D67BEC">
        <w:rPr>
          <w:color w:val="000000" w:themeColor="text1"/>
          <w:sz w:val="24"/>
          <w:szCs w:val="24"/>
        </w:rPr>
        <w:t xml:space="preserve"> услуги документах</w:t>
      </w:r>
      <w:bookmarkEnd w:id="13"/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1710"/>
        </w:tabs>
        <w:spacing w:before="0" w:line="298" w:lineRule="exact"/>
        <w:ind w:left="1340" w:right="1380" w:firstLine="0"/>
        <w:jc w:val="left"/>
        <w:rPr>
          <w:color w:val="000000" w:themeColor="text1"/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  <w:rPr>
          <w:sz w:val="24"/>
          <w:szCs w:val="24"/>
        </w:rPr>
      </w:pPr>
      <w:bookmarkStart w:id="14" w:name="bookmark13"/>
      <w:proofErr w:type="gramStart"/>
      <w:r w:rsidRPr="00D67BEC">
        <w:rPr>
          <w:sz w:val="24"/>
          <w:szCs w:val="24"/>
        </w:rPr>
        <w:t>Основанием для начала выполнения административной процедуры является обращение Заявителя в Комиссию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(решение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строительства) (далее - заявление об исправлении ошибок).</w:t>
      </w:r>
      <w:bookmarkEnd w:id="14"/>
      <w:proofErr w:type="gramEnd"/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Заявление об исправлении ошибок, поступившее в Комиссию, подлежит </w:t>
      </w:r>
      <w:r w:rsidRPr="00D67BEC">
        <w:rPr>
          <w:sz w:val="24"/>
          <w:szCs w:val="24"/>
        </w:rPr>
        <w:lastRenderedPageBreak/>
        <w:t>регистрации в течение одного рабочего дня с момента его поступления.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Ответственный член Комиссии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является наличие или отсутствие в документах, указанных в</w:t>
      </w:r>
      <w:hyperlink w:anchor="bookmark13" w:tooltip="Current Document">
        <w:r w:rsidRPr="00D67BEC">
          <w:rPr>
            <w:sz w:val="24"/>
            <w:szCs w:val="24"/>
          </w:rPr>
          <w:t xml:space="preserve"> </w:t>
        </w:r>
        <w:r w:rsidRPr="00D67BEC">
          <w:rPr>
            <w:rStyle w:val="21"/>
            <w:sz w:val="24"/>
            <w:szCs w:val="24"/>
          </w:rPr>
          <w:t>абзаце первом пункта 74</w:t>
        </w:r>
        <w:r w:rsidRPr="00D67BEC">
          <w:rPr>
            <w:sz w:val="24"/>
            <w:szCs w:val="24"/>
          </w:rPr>
          <w:t>,</w:t>
        </w:r>
      </w:hyperlink>
      <w:r w:rsidRPr="00D67BEC">
        <w:rPr>
          <w:sz w:val="24"/>
          <w:szCs w:val="24"/>
        </w:rPr>
        <w:t xml:space="preserve"> опечаток и (или) ошибок.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документах, указанных в</w:t>
      </w:r>
      <w:hyperlink w:anchor="bookmark13" w:tooltip="Current Document">
        <w:r w:rsidRPr="00D67BEC">
          <w:rPr>
            <w:sz w:val="24"/>
            <w:szCs w:val="24"/>
          </w:rPr>
          <w:t xml:space="preserve"> </w:t>
        </w:r>
        <w:r w:rsidRPr="00D67BEC">
          <w:rPr>
            <w:rStyle w:val="21"/>
            <w:sz w:val="24"/>
            <w:szCs w:val="24"/>
          </w:rPr>
          <w:t>абзаце</w:t>
        </w:r>
      </w:hyperlink>
      <w:r w:rsidRPr="00D67BEC">
        <w:rPr>
          <w:rStyle w:val="21"/>
          <w:sz w:val="24"/>
          <w:szCs w:val="24"/>
        </w:rPr>
        <w:t xml:space="preserve"> </w:t>
      </w:r>
      <w:hyperlink w:anchor="bookmark13" w:tooltip="Current Document">
        <w:r w:rsidRPr="00D67BEC">
          <w:rPr>
            <w:rStyle w:val="21"/>
            <w:sz w:val="24"/>
            <w:szCs w:val="24"/>
          </w:rPr>
          <w:t>первом пункта 74</w:t>
        </w:r>
        <w:r w:rsidRPr="00D67BEC">
          <w:rPr>
            <w:sz w:val="24"/>
            <w:szCs w:val="24"/>
          </w:rPr>
          <w:t>,</w:t>
        </w:r>
      </w:hyperlink>
      <w:r w:rsidRPr="00D67BEC">
        <w:rPr>
          <w:sz w:val="24"/>
          <w:szCs w:val="24"/>
        </w:rPr>
        <w:t xml:space="preserve"> член Комиссии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 в письменном виде за подписью председателя</w:t>
      </w:r>
      <w:proofErr w:type="gramEnd"/>
      <w:r w:rsidRPr="00D67BEC">
        <w:rPr>
          <w:sz w:val="24"/>
          <w:szCs w:val="24"/>
        </w:rPr>
        <w:t xml:space="preserve"> (заместителя председателя) Комиссии.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ответственный член Комиссии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Процедура, установленная настоящим подразделом, осуществляется в срок, не превышающий 10 рабочих дней с момента регистрации заявления об исправлении ошибок.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 любым доступным способом, позволяющим подтвердить его получение.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67"/>
        </w:tabs>
        <w:spacing w:after="286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ошибок.</w:t>
      </w:r>
    </w:p>
    <w:p w:rsidR="00AE3E37" w:rsidRPr="00D67BEC" w:rsidRDefault="00AE3E37" w:rsidP="00AE3E3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83"/>
        </w:tabs>
        <w:spacing w:before="0" w:line="240" w:lineRule="exact"/>
        <w:ind w:left="1880" w:firstLine="0"/>
        <w:rPr>
          <w:sz w:val="24"/>
          <w:szCs w:val="24"/>
        </w:rPr>
      </w:pPr>
      <w:bookmarkStart w:id="15" w:name="bookmark14"/>
      <w:r w:rsidRPr="00D67BEC">
        <w:rPr>
          <w:sz w:val="24"/>
          <w:szCs w:val="24"/>
        </w:rPr>
        <w:t xml:space="preserve">Формы </w:t>
      </w:r>
      <w:proofErr w:type="gramStart"/>
      <w:r w:rsidRPr="00D67BEC">
        <w:rPr>
          <w:sz w:val="24"/>
          <w:szCs w:val="24"/>
        </w:rPr>
        <w:t>контроля за</w:t>
      </w:r>
      <w:proofErr w:type="gramEnd"/>
      <w:r w:rsidRPr="00D67BEC">
        <w:rPr>
          <w:sz w:val="24"/>
          <w:szCs w:val="24"/>
        </w:rPr>
        <w:t xml:space="preserve"> исполнением регламента</w:t>
      </w:r>
      <w:bookmarkEnd w:id="15"/>
    </w:p>
    <w:p w:rsidR="00AE3E37" w:rsidRPr="00D67BEC" w:rsidRDefault="00AE3E37" w:rsidP="00AE3E37">
      <w:pPr>
        <w:pStyle w:val="11"/>
        <w:keepNext/>
        <w:keepLines/>
        <w:shd w:val="clear" w:color="auto" w:fill="auto"/>
        <w:tabs>
          <w:tab w:val="left" w:pos="2283"/>
        </w:tabs>
        <w:spacing w:before="0" w:line="240" w:lineRule="exact"/>
        <w:ind w:left="1880" w:firstLine="0"/>
        <w:rPr>
          <w:sz w:val="24"/>
          <w:szCs w:val="24"/>
        </w:rPr>
      </w:pPr>
    </w:p>
    <w:p w:rsidR="00AE3E37" w:rsidRPr="00D67BEC" w:rsidRDefault="00AE3E37" w:rsidP="00AE3E37">
      <w:pPr>
        <w:pStyle w:val="40"/>
        <w:shd w:val="clear" w:color="auto" w:fill="auto"/>
        <w:tabs>
          <w:tab w:val="left" w:pos="1406"/>
        </w:tabs>
        <w:spacing w:before="0" w:after="240" w:line="298" w:lineRule="exact"/>
        <w:ind w:left="426" w:right="307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 xml:space="preserve">Порядок осуществления текущего </w:t>
      </w:r>
      <w:proofErr w:type="gramStart"/>
      <w:r w:rsidRPr="00D67BEC">
        <w:rPr>
          <w:sz w:val="24"/>
          <w:szCs w:val="24"/>
        </w:rPr>
        <w:t>контроля за</w:t>
      </w:r>
      <w:proofErr w:type="gramEnd"/>
      <w:r w:rsidRPr="00D67BEC">
        <w:rPr>
          <w:sz w:val="24"/>
          <w:szCs w:val="24"/>
        </w:rPr>
        <w:t xml:space="preserve"> соблюдением и исполнением ответственными должностными лицами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Текущий </w:t>
      </w:r>
      <w:proofErr w:type="gramStart"/>
      <w:r w:rsidRPr="00D67BEC">
        <w:rPr>
          <w:sz w:val="24"/>
          <w:szCs w:val="24"/>
        </w:rPr>
        <w:t>контроль за</w:t>
      </w:r>
      <w:proofErr w:type="gramEnd"/>
      <w:r w:rsidRPr="00D67BEC">
        <w:rPr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Управления (лицо, исполняющее его полномочия).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Текущий контроль осуществляется путем проведения указанным в настоящем пункте должностным лицом проверок соблюдения и исполнения специалистами Управления положений настоящего Регламента.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Контроль за</w:t>
      </w:r>
      <w:proofErr w:type="gramEnd"/>
      <w:r w:rsidRPr="00D67BEC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(бездействие) должностных лиц.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Проверки могут быть плановыми и внеплановыми. Проверка может проводиться по </w:t>
      </w:r>
      <w:r w:rsidRPr="00D67BEC">
        <w:rPr>
          <w:sz w:val="24"/>
          <w:szCs w:val="24"/>
        </w:rPr>
        <w:lastRenderedPageBreak/>
        <w:t>конкретному заявлению.</w:t>
      </w:r>
    </w:p>
    <w:p w:rsidR="00AE3E37" w:rsidRPr="00D67BEC" w:rsidRDefault="00AE3E37" w:rsidP="00AE3E37">
      <w:pPr>
        <w:pStyle w:val="3"/>
        <w:shd w:val="clear" w:color="auto" w:fill="auto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952"/>
        </w:tabs>
        <w:spacing w:before="0" w:after="240" w:line="298" w:lineRule="exact"/>
        <w:ind w:left="567" w:right="165" w:firstLine="0"/>
        <w:jc w:val="left"/>
        <w:rPr>
          <w:sz w:val="24"/>
          <w:szCs w:val="24"/>
        </w:rPr>
      </w:pPr>
      <w:r w:rsidRPr="00D67BEC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67BEC">
        <w:rPr>
          <w:sz w:val="24"/>
          <w:szCs w:val="24"/>
        </w:rPr>
        <w:t>контроля за</w:t>
      </w:r>
      <w:proofErr w:type="gramEnd"/>
      <w:r w:rsidRPr="00D67BEC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28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Периодичность осуществления плановых проверок устанавливается планом сельской администрации на текущий год.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Управления в течение пятнадцати рабочих дней со дня регистрации соответствующего обращения (жалобы),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D67BEC">
        <w:rPr>
          <w:sz w:val="24"/>
          <w:szCs w:val="24"/>
        </w:rPr>
        <w:t xml:space="preserve"> рабочих дней со дня регистрации обращения (жалобы).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AE3E37" w:rsidRPr="00D67BEC" w:rsidRDefault="00AE3E37" w:rsidP="00AE3E37">
      <w:pPr>
        <w:pStyle w:val="3"/>
        <w:shd w:val="clear" w:color="auto" w:fill="auto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Результаты проверок оформляются актом проверки.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237"/>
        </w:tabs>
        <w:spacing w:before="0" w:line="298" w:lineRule="exact"/>
        <w:ind w:left="1240" w:right="880" w:firstLine="0"/>
        <w:jc w:val="left"/>
        <w:rPr>
          <w:sz w:val="24"/>
          <w:szCs w:val="24"/>
        </w:rPr>
      </w:pPr>
      <w:r w:rsidRPr="00D67BEC">
        <w:rPr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</w:p>
    <w:p w:rsidR="00AE3E37" w:rsidRPr="00D67BEC" w:rsidRDefault="00AE3E37" w:rsidP="00AE3E37">
      <w:pPr>
        <w:pStyle w:val="40"/>
        <w:shd w:val="clear" w:color="auto" w:fill="auto"/>
        <w:spacing w:before="0" w:after="240" w:line="298" w:lineRule="exact"/>
        <w:ind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236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сельской администрации в соответствии с требованиями законодательства Российской Федерации.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237"/>
        </w:tabs>
        <w:spacing w:before="0" w:line="302" w:lineRule="exact"/>
        <w:ind w:left="1240" w:right="880" w:firstLine="0"/>
        <w:jc w:val="left"/>
        <w:rPr>
          <w:sz w:val="24"/>
          <w:szCs w:val="24"/>
        </w:rPr>
      </w:pPr>
      <w:r w:rsidRPr="00D67BEC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67BEC">
        <w:rPr>
          <w:sz w:val="24"/>
          <w:szCs w:val="24"/>
        </w:rPr>
        <w:t>контроля за</w:t>
      </w:r>
      <w:proofErr w:type="gramEnd"/>
      <w:r w:rsidRPr="00D67BEC">
        <w:rPr>
          <w:sz w:val="24"/>
          <w:szCs w:val="24"/>
        </w:rPr>
        <w:t xml:space="preserve"> предоставлением муниципальной услуги, в том</w:t>
      </w:r>
    </w:p>
    <w:p w:rsidR="00AE3E37" w:rsidRPr="00D67BEC" w:rsidRDefault="00AE3E37" w:rsidP="00AE3E37">
      <w:pPr>
        <w:pStyle w:val="40"/>
        <w:shd w:val="clear" w:color="auto" w:fill="auto"/>
        <w:spacing w:before="0" w:after="247" w:line="240" w:lineRule="exact"/>
        <w:ind w:firstLine="0"/>
        <w:jc w:val="center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числе</w:t>
      </w:r>
      <w:proofErr w:type="gramEnd"/>
      <w:r w:rsidRPr="00D67BEC">
        <w:rPr>
          <w:sz w:val="24"/>
          <w:szCs w:val="24"/>
        </w:rPr>
        <w:t xml:space="preserve"> со стороны граждан, их объединений и организаций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Контроль за</w:t>
      </w:r>
      <w:proofErr w:type="gramEnd"/>
      <w:r w:rsidRPr="00D67BEC">
        <w:rPr>
          <w:sz w:val="24"/>
          <w:szCs w:val="24"/>
        </w:rPr>
        <w:t xml:space="preserve"> предоставлением муниципальной услуги, в том числе со стороны </w:t>
      </w:r>
      <w:r w:rsidRPr="00D67BEC">
        <w:rPr>
          <w:sz w:val="24"/>
          <w:szCs w:val="24"/>
        </w:rPr>
        <w:lastRenderedPageBreak/>
        <w:t>граждан, их объединений и организаций, осуществляется посредством открытости деятельности Комиссии, 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D67BEC"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D67BEC">
        <w:rPr>
          <w:sz w:val="24"/>
          <w:szCs w:val="24"/>
        </w:rPr>
        <w:t xml:space="preserve"> или ненадлежащего исполнения настоящего Регламента вправе обратиться с жалобой в Управление.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Лица, осуществляющие </w:t>
      </w:r>
      <w:proofErr w:type="gramStart"/>
      <w:r w:rsidRPr="00D67BEC">
        <w:rPr>
          <w:sz w:val="24"/>
          <w:szCs w:val="24"/>
        </w:rPr>
        <w:t>контроль за</w:t>
      </w:r>
      <w:proofErr w:type="gramEnd"/>
      <w:r w:rsidRPr="00D67BEC">
        <w:rPr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Должная тщательность лиц, осуществляющих </w:t>
      </w:r>
      <w:proofErr w:type="gramStart"/>
      <w:r w:rsidRPr="00D67BEC">
        <w:rPr>
          <w:sz w:val="24"/>
          <w:szCs w:val="24"/>
        </w:rPr>
        <w:t>контроль за</w:t>
      </w:r>
      <w:proofErr w:type="gramEnd"/>
      <w:r w:rsidRPr="00D67BEC">
        <w:rPr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D67BEC">
        <w:rPr>
          <w:sz w:val="24"/>
          <w:szCs w:val="24"/>
        </w:rPr>
        <w:t>контроля за</w:t>
      </w:r>
      <w:proofErr w:type="gramEnd"/>
      <w:r w:rsidRPr="00D67BEC">
        <w:rPr>
          <w:sz w:val="24"/>
          <w:szCs w:val="24"/>
        </w:rPr>
        <w:t xml:space="preserve"> исполнением настоящего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E3E37" w:rsidRPr="00D67BEC" w:rsidRDefault="00AE3E37" w:rsidP="00AE3E37">
      <w:pPr>
        <w:pStyle w:val="3"/>
        <w:shd w:val="clear" w:color="auto" w:fill="auto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AE3E37" w:rsidRPr="00D67BEC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1447"/>
        </w:tabs>
        <w:spacing w:before="0" w:after="240" w:line="298" w:lineRule="exact"/>
        <w:ind w:left="780" w:right="740" w:firstLine="42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 xml:space="preserve"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организаций, указанных в части 1.1 статьи 16 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а также их должностных лиц, муниципальных служащих, работников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814"/>
        </w:tabs>
        <w:spacing w:before="0" w:after="240" w:line="298" w:lineRule="exact"/>
        <w:ind w:left="426" w:right="165" w:firstLine="0"/>
        <w:jc w:val="center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 Заинтересованные лица имеют право на досудебное (внесудебное) обжалование действий (бездействия) и (или) решений, принятых (осуществляемых) в ходе предоставления муниципальной услуги, в порядке, предусмотренном </w:t>
      </w:r>
      <w:r w:rsidRPr="00D67BEC">
        <w:rPr>
          <w:rStyle w:val="21"/>
          <w:sz w:val="24"/>
          <w:szCs w:val="24"/>
        </w:rPr>
        <w:t xml:space="preserve">главой 2.1 </w:t>
      </w:r>
      <w:r w:rsidRPr="00D67BEC">
        <w:rPr>
          <w:sz w:val="24"/>
          <w:szCs w:val="24"/>
        </w:rPr>
        <w:t xml:space="preserve">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210-ФЗ.</w:t>
      </w:r>
    </w:p>
    <w:p w:rsidR="00AE3E37" w:rsidRPr="00D67BEC" w:rsidRDefault="00AE3E37" w:rsidP="00AE3E37">
      <w:pPr>
        <w:pStyle w:val="3"/>
        <w:shd w:val="clear" w:color="auto" w:fill="auto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официальном сайте.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2125"/>
        </w:tabs>
        <w:spacing w:before="0" w:after="240" w:line="298" w:lineRule="exact"/>
        <w:ind w:left="426" w:right="165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Pr="00D67BEC">
        <w:rPr>
          <w:sz w:val="24"/>
          <w:szCs w:val="24"/>
        </w:rPr>
        <w:lastRenderedPageBreak/>
        <w:t>заявителя в досудебном (внесудебном) порядке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Жалобы на решения и действия (бездействие) Комиссии, сельской администрации, ее должностных лиц, муниципальных служащих могут быть адресованы Главе сельской администрации, (лицу, его замещающему). Жалобы на решения и действия (бездействие) главы сельской администрации (лица, исполняющего его полномочия) рассматриваются непосредственно Главой сельской администрации (лицом, исполняющим его полномочия).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Жалобы на решения и действия (бездействие) работников организаций, предусмотренных </w:t>
      </w:r>
      <w:r w:rsidRPr="00D67BEC">
        <w:rPr>
          <w:rStyle w:val="21"/>
          <w:sz w:val="24"/>
          <w:szCs w:val="24"/>
        </w:rPr>
        <w:t xml:space="preserve">частью 1.1 статьи 16 </w:t>
      </w:r>
      <w:r w:rsidRPr="00D67BEC">
        <w:rPr>
          <w:sz w:val="24"/>
          <w:szCs w:val="24"/>
        </w:rPr>
        <w:t xml:space="preserve">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подаются руководителям</w:t>
      </w:r>
    </w:p>
    <w:p w:rsidR="00AE3E37" w:rsidRPr="00D67BEC" w:rsidRDefault="00AE3E37" w:rsidP="00AE3E37">
      <w:pPr>
        <w:pStyle w:val="3"/>
        <w:shd w:val="clear" w:color="auto" w:fill="auto"/>
        <w:spacing w:after="0" w:line="250" w:lineRule="exact"/>
        <w:ind w:left="20"/>
        <w:jc w:val="left"/>
        <w:rPr>
          <w:sz w:val="24"/>
          <w:szCs w:val="24"/>
        </w:rPr>
      </w:pPr>
      <w:r w:rsidRPr="00D67BEC">
        <w:rPr>
          <w:sz w:val="24"/>
          <w:szCs w:val="24"/>
        </w:rPr>
        <w:t>этих организаций.</w:t>
      </w:r>
    </w:p>
    <w:p w:rsidR="00AE3E37" w:rsidRPr="00D67BEC" w:rsidRDefault="00AE3E37" w:rsidP="00AE3E37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D67BEC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D67BEC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D67BEC">
        <w:rPr>
          <w:rFonts w:ascii="Times New Roman" w:hAnsi="Times New Roman" w:cs="Times New Roman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Pr="00D67BEC">
          <w:rPr>
            <w:rFonts w:ascii="Times New Roman" w:hAnsi="Times New Roman" w:cs="Times New Roman"/>
          </w:rPr>
          <w:t>частью 1</w:t>
        </w:r>
      </w:hyperlink>
      <w:r w:rsidRPr="00D67BEC">
        <w:rPr>
          <w:rFonts w:ascii="Times New Roman" w:hAnsi="Times New Roman" w:cs="Times New Roman"/>
        </w:rPr>
        <w:t xml:space="preserve"> статьи 11.2 Федерального закона №210-ФЗ от 27.07.2010 г., незамедлительно направляют имеющиеся материалы в органы прокуратуры.</w:t>
      </w:r>
    </w:p>
    <w:p w:rsidR="00AE3E37" w:rsidRPr="00D67BEC" w:rsidRDefault="00AE3E37" w:rsidP="00AE3E37">
      <w:pPr>
        <w:pStyle w:val="3"/>
        <w:shd w:val="clear" w:color="auto" w:fill="auto"/>
        <w:spacing w:after="296" w:line="250" w:lineRule="exact"/>
        <w:ind w:left="20"/>
        <w:jc w:val="left"/>
        <w:rPr>
          <w:sz w:val="24"/>
          <w:szCs w:val="24"/>
        </w:rPr>
      </w:pPr>
    </w:p>
    <w:p w:rsidR="00AE3E37" w:rsidRPr="00D67BEC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01"/>
        </w:tabs>
        <w:spacing w:after="0" w:line="302" w:lineRule="exact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Информацию о порядке подачи и рассмотрения жалобы Заявитель может получить: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на официальном сайте;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непосредственно в Комиссии: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 использованием средств телефонной связи посредством предоставления Заявителям устных разъяснений членов Комиссии - должностных лиц Управления;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 использованием почтовой, факсимильной и электронной связи, посредством предоставления Заявителям письменных разъяснений членов Комиссии - должностных лиц Управления;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при личном приеме Заявителей посредством предоставления заявителям устных разъяснений председателя Комиссии, заместителя председателя Комиссии.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1001"/>
        </w:tabs>
        <w:spacing w:after="0"/>
        <w:ind w:left="560" w:right="20"/>
        <w:jc w:val="both"/>
        <w:rPr>
          <w:sz w:val="24"/>
          <w:szCs w:val="24"/>
        </w:rPr>
      </w:pPr>
    </w:p>
    <w:p w:rsidR="00AE3E37" w:rsidRPr="00D67BEC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567" w:firstLine="0"/>
        <w:rPr>
          <w:sz w:val="24"/>
          <w:szCs w:val="24"/>
        </w:rPr>
      </w:pPr>
      <w:r w:rsidRPr="00D67BEC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001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Порядок досудебного (внесудебного) обжалования решений и действий (бездействия) Комиссии, сельской администрации, а также должностных лиц сельской администрации регулируется: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24"/>
        </w:tabs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 xml:space="preserve">Федеральным </w:t>
      </w:r>
      <w:r w:rsidRPr="00D67BEC">
        <w:rPr>
          <w:rStyle w:val="21"/>
          <w:sz w:val="24"/>
          <w:szCs w:val="24"/>
        </w:rPr>
        <w:t xml:space="preserve">законом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24"/>
        </w:tabs>
        <w:ind w:left="20" w:right="20" w:firstLine="540"/>
        <w:jc w:val="both"/>
        <w:rPr>
          <w:sz w:val="24"/>
          <w:szCs w:val="24"/>
        </w:rPr>
      </w:pPr>
      <w:proofErr w:type="gramStart"/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</w:r>
      <w:r w:rsidRPr="00D67BEC">
        <w:rPr>
          <w:rStyle w:val="21"/>
          <w:sz w:val="24"/>
          <w:szCs w:val="24"/>
        </w:rPr>
        <w:t xml:space="preserve">постановлением </w:t>
      </w:r>
      <w:r w:rsidRPr="00D67BEC">
        <w:rPr>
          <w:sz w:val="24"/>
          <w:szCs w:val="24"/>
        </w:rPr>
        <w:t xml:space="preserve">Правительства Российской Федерации от 16 августа 2012 года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</w:t>
      </w:r>
      <w:proofErr w:type="gramEnd"/>
      <w:r w:rsidRPr="00D67BEC">
        <w:rPr>
          <w:sz w:val="24"/>
          <w:szCs w:val="24"/>
        </w:rPr>
        <w:t xml:space="preserve"> должностных лиц, организаций, предусмотренных частью 1.1 статьи 16 Федерального закона "Об организации </w:t>
      </w:r>
      <w:r w:rsidRPr="00D67BEC">
        <w:rPr>
          <w:sz w:val="24"/>
          <w:szCs w:val="24"/>
        </w:rPr>
        <w:lastRenderedPageBreak/>
        <w:t>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AE3E37" w:rsidRPr="00D67BEC" w:rsidRDefault="00AE3E37" w:rsidP="00AE3E37">
      <w:pPr>
        <w:pStyle w:val="40"/>
        <w:numPr>
          <w:ilvl w:val="0"/>
          <w:numId w:val="1"/>
        </w:numPr>
        <w:shd w:val="clear" w:color="auto" w:fill="auto"/>
        <w:tabs>
          <w:tab w:val="left" w:pos="1600"/>
        </w:tabs>
        <w:spacing w:before="0" w:after="286" w:line="298" w:lineRule="exact"/>
        <w:ind w:left="2760" w:right="1240"/>
        <w:jc w:val="left"/>
        <w:rPr>
          <w:sz w:val="24"/>
          <w:szCs w:val="24"/>
        </w:rPr>
      </w:pPr>
      <w:r w:rsidRPr="00D67BEC">
        <w:rPr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  <w:rPr>
          <w:sz w:val="24"/>
          <w:szCs w:val="24"/>
        </w:rPr>
      </w:pPr>
      <w:r w:rsidRPr="00D67BEC">
        <w:rPr>
          <w:sz w:val="24"/>
          <w:szCs w:val="24"/>
        </w:rPr>
        <w:t>Исчерпывающий перечень административных процедур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600"/>
        </w:tabs>
        <w:spacing w:before="0" w:line="240" w:lineRule="exact"/>
        <w:ind w:left="1220" w:firstLine="0"/>
        <w:rPr>
          <w:sz w:val="24"/>
          <w:szCs w:val="24"/>
        </w:rPr>
      </w:pP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1285"/>
          <w:tab w:val="left" w:pos="2686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Перечень административных процедур и последовательность административных действий, выполняемых при предоставлении муниципальной услуги в многофункциональных центрах: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3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а)</w:t>
      </w:r>
      <w:r w:rsidRPr="00D67BEC">
        <w:rPr>
          <w:sz w:val="24"/>
          <w:szCs w:val="24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33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б)</w:t>
      </w:r>
      <w:r w:rsidRPr="00D67BEC">
        <w:rPr>
          <w:sz w:val="24"/>
          <w:szCs w:val="24"/>
        </w:rPr>
        <w:tab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E3E37" w:rsidRPr="00D67BEC" w:rsidRDefault="00AE3E37" w:rsidP="00AE3E37">
      <w:pPr>
        <w:pStyle w:val="3"/>
        <w:shd w:val="clear" w:color="auto" w:fill="auto"/>
        <w:tabs>
          <w:tab w:val="left" w:pos="833"/>
        </w:tabs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в)</w:t>
      </w:r>
      <w:r w:rsidRPr="00D67BEC">
        <w:rPr>
          <w:sz w:val="24"/>
          <w:szCs w:val="24"/>
        </w:rPr>
        <w:tab/>
        <w:t xml:space="preserve">передача </w:t>
      </w:r>
      <w:proofErr w:type="gramStart"/>
      <w:r w:rsidRPr="00D67BEC">
        <w:rPr>
          <w:sz w:val="24"/>
          <w:szCs w:val="24"/>
        </w:rPr>
        <w:t>принятых</w:t>
      </w:r>
      <w:proofErr w:type="gramEnd"/>
      <w:r w:rsidRPr="00D67BEC">
        <w:rPr>
          <w:sz w:val="24"/>
          <w:szCs w:val="24"/>
        </w:rPr>
        <w:t xml:space="preserve"> от Заявителя заявления из МФЦ в Комиссию.</w:t>
      </w:r>
    </w:p>
    <w:p w:rsidR="00AE3E37" w:rsidRPr="00D67BEC" w:rsidRDefault="00AE3E37" w:rsidP="00AE3E37">
      <w:pPr>
        <w:pStyle w:val="40"/>
        <w:shd w:val="clear" w:color="auto" w:fill="auto"/>
        <w:tabs>
          <w:tab w:val="left" w:pos="1290"/>
        </w:tabs>
        <w:spacing w:before="0" w:after="252" w:line="240" w:lineRule="exact"/>
        <w:ind w:left="1160" w:right="920" w:firstLine="0"/>
        <w:jc w:val="center"/>
        <w:rPr>
          <w:sz w:val="24"/>
          <w:szCs w:val="24"/>
        </w:rPr>
      </w:pPr>
      <w:r w:rsidRPr="00D67BEC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E3E37" w:rsidRPr="00D67BEC" w:rsidRDefault="00AE3E37" w:rsidP="00AE3E37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Основанием для начала выполнения административной процедуры по приему запросов заявителей о предоставлении муниципальной услуги и иных документов, необходимых для предоставления муниципальной услуги, является поступление в МФЦ запроса о предоставлении муниципальной услуги, представленного Заявителем (представителем Заявителя):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Содержание административной процедуры по приему от заявителя запроса и иных документов, необходимых для предоставления муниципальной услуги, включает в себя принятие специалистом МФЦ запроса Заявителя о предоставлении муниципальной услуги.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Указанная административная процедура выполняется специалистом МФЦ, ответственным за прием запроса.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Критерием принятия решения является поступление в МФЦ запроса от Заявителя.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Об</w:t>
      </w:r>
      <w:r w:rsidRPr="00D67BEC">
        <w:rPr>
          <w:rStyle w:val="1"/>
          <w:sz w:val="24"/>
          <w:szCs w:val="24"/>
          <w:u w:val="none"/>
        </w:rPr>
        <w:t>щи</w:t>
      </w:r>
      <w:r w:rsidRPr="00D67BEC">
        <w:rPr>
          <w:sz w:val="24"/>
          <w:szCs w:val="24"/>
        </w:rPr>
        <w:t>й срок процедуры приема и регистрации запроса от Заявителя в МФЦ составляет один рабочий день.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Предоставление муниципальной услуги по экстерриториальному принципу не предусмотрено.</w:t>
      </w:r>
    </w:p>
    <w:p w:rsidR="00AE3E37" w:rsidRPr="00D67BEC" w:rsidRDefault="00AE3E37" w:rsidP="00AE3E37">
      <w:pPr>
        <w:pStyle w:val="3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>Предоставление муниципальной услуги посредством подачи запроса о предоставлении нескольких мун</w:t>
      </w:r>
      <w:r w:rsidRPr="00D67BEC">
        <w:rPr>
          <w:rStyle w:val="1"/>
          <w:sz w:val="24"/>
          <w:szCs w:val="24"/>
          <w:u w:val="none"/>
        </w:rPr>
        <w:t>ици</w:t>
      </w:r>
      <w:r w:rsidRPr="00D67BEC">
        <w:rPr>
          <w:sz w:val="24"/>
          <w:szCs w:val="24"/>
        </w:rPr>
        <w:t xml:space="preserve">пальных услуг в МФЦ, предусмотренного </w:t>
      </w:r>
      <w:r w:rsidRPr="00D67BEC">
        <w:rPr>
          <w:rStyle w:val="21"/>
          <w:sz w:val="24"/>
          <w:szCs w:val="24"/>
        </w:rPr>
        <w:t>статьей</w:t>
      </w:r>
    </w:p>
    <w:p w:rsidR="00AE3E37" w:rsidRPr="00D67BEC" w:rsidRDefault="00AE3E37" w:rsidP="00AE3E37">
      <w:pPr>
        <w:pStyle w:val="3"/>
        <w:numPr>
          <w:ilvl w:val="0"/>
          <w:numId w:val="4"/>
        </w:numPr>
        <w:shd w:val="clear" w:color="auto" w:fill="auto"/>
        <w:tabs>
          <w:tab w:val="left" w:pos="495"/>
        </w:tabs>
        <w:spacing w:after="233"/>
        <w:ind w:left="20"/>
        <w:jc w:val="both"/>
        <w:rPr>
          <w:sz w:val="24"/>
          <w:szCs w:val="24"/>
        </w:rPr>
      </w:pPr>
      <w:r w:rsidRPr="00D67BEC">
        <w:rPr>
          <w:sz w:val="24"/>
          <w:szCs w:val="24"/>
        </w:rPr>
        <w:t xml:space="preserve">Федерального закона </w:t>
      </w:r>
      <w:r w:rsidRPr="00D67BEC">
        <w:rPr>
          <w:sz w:val="24"/>
          <w:szCs w:val="24"/>
          <w:lang w:val="en-US"/>
        </w:rPr>
        <w:t>N</w:t>
      </w:r>
      <w:r w:rsidRPr="00D67BEC">
        <w:rPr>
          <w:sz w:val="24"/>
          <w:szCs w:val="24"/>
        </w:rPr>
        <w:t xml:space="preserve"> 210-ФЗ, не предусмотрено.</w:t>
      </w:r>
    </w:p>
    <w:p w:rsidR="00D23564" w:rsidRPr="00D67BEC" w:rsidRDefault="000C2EA2">
      <w:pPr>
        <w:rPr>
          <w:rFonts w:ascii="Times New Roman" w:hAnsi="Times New Roman" w:cs="Times New Roman"/>
        </w:rPr>
      </w:pPr>
    </w:p>
    <w:sectPr w:rsidR="00D23564" w:rsidRPr="00D67BEC" w:rsidSect="00AE3E37">
      <w:pgSz w:w="11909" w:h="16838"/>
      <w:pgMar w:top="709" w:right="1253" w:bottom="709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A2" w:rsidRDefault="000C2EA2" w:rsidP="000C6D06">
      <w:r>
        <w:separator/>
      </w:r>
    </w:p>
  </w:endnote>
  <w:endnote w:type="continuationSeparator" w:id="0">
    <w:p w:rsidR="000C2EA2" w:rsidRDefault="000C2EA2" w:rsidP="000C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A2" w:rsidRDefault="000C2EA2" w:rsidP="000C6D06">
      <w:r>
        <w:separator/>
      </w:r>
    </w:p>
  </w:footnote>
  <w:footnote w:type="continuationSeparator" w:id="0">
    <w:p w:rsidR="000C2EA2" w:rsidRDefault="000C2EA2" w:rsidP="000C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334"/>
    <w:multiLevelType w:val="multilevel"/>
    <w:tmpl w:val="B4DCFC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1B382B"/>
    <w:multiLevelType w:val="multilevel"/>
    <w:tmpl w:val="EDC07940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95626"/>
    <w:multiLevelType w:val="multilevel"/>
    <w:tmpl w:val="54524340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E117A"/>
    <w:multiLevelType w:val="multilevel"/>
    <w:tmpl w:val="7722B6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123F1"/>
    <w:multiLevelType w:val="multilevel"/>
    <w:tmpl w:val="1ED4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26D8E"/>
    <w:rsid w:val="000C2EA2"/>
    <w:rsid w:val="000C6D06"/>
    <w:rsid w:val="000D6430"/>
    <w:rsid w:val="003D204C"/>
    <w:rsid w:val="00463374"/>
    <w:rsid w:val="0052294D"/>
    <w:rsid w:val="00543144"/>
    <w:rsid w:val="005B2B28"/>
    <w:rsid w:val="005C75D2"/>
    <w:rsid w:val="007B32E8"/>
    <w:rsid w:val="00847E8F"/>
    <w:rsid w:val="00942815"/>
    <w:rsid w:val="009C47FA"/>
    <w:rsid w:val="009D43D6"/>
    <w:rsid w:val="00AA183F"/>
    <w:rsid w:val="00AE3E37"/>
    <w:rsid w:val="00B45FDB"/>
    <w:rsid w:val="00BB17BA"/>
    <w:rsid w:val="00CC1F8D"/>
    <w:rsid w:val="00D67BEC"/>
    <w:rsid w:val="00E04AAA"/>
    <w:rsid w:val="00F575A6"/>
    <w:rsid w:val="00F923A7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3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3E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AE3E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E3E3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">
    <w:name w:val="Основной текст (5) + Курсив"/>
    <w:basedOn w:val="5"/>
    <w:rsid w:val="00AE3E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3E3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AE3E37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AE3E37"/>
    <w:pPr>
      <w:shd w:val="clear" w:color="auto" w:fill="FFFFFF"/>
      <w:spacing w:before="360" w:after="42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E3E37"/>
    <w:pPr>
      <w:shd w:val="clear" w:color="auto" w:fill="FFFFFF"/>
      <w:spacing w:before="420" w:line="590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E3E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AE3E37"/>
    <w:pPr>
      <w:shd w:val="clear" w:color="auto" w:fill="FFFFFF"/>
      <w:spacing w:before="240" w:line="600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AE3E37"/>
    <w:pPr>
      <w:shd w:val="clear" w:color="auto" w:fill="FFFFFF"/>
      <w:spacing w:before="60" w:line="0" w:lineRule="atLeast"/>
      <w:jc w:val="both"/>
    </w:pPr>
    <w:rPr>
      <w:rFonts w:ascii="Palatino Linotype" w:eastAsia="Palatino Linotype" w:hAnsi="Palatino Linotype" w:cs="Palatino Linotype"/>
      <w:color w:val="auto"/>
      <w:sz w:val="8"/>
      <w:szCs w:val="8"/>
      <w:lang w:eastAsia="en-US"/>
    </w:rPr>
  </w:style>
  <w:style w:type="paragraph" w:customStyle="1" w:styleId="41">
    <w:name w:val="Основной текст4"/>
    <w:basedOn w:val="a"/>
    <w:rsid w:val="00AE3E37"/>
    <w:pPr>
      <w:shd w:val="clear" w:color="auto" w:fill="FFFFFF"/>
      <w:spacing w:after="120"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headertext">
    <w:name w:val="headertext"/>
    <w:basedOn w:val="a"/>
    <w:rsid w:val="00AE3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E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3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6D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D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6D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D0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3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E3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E3E3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AE3E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AE3E3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AE3E3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AE3E3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1">
    <w:name w:val="Основной текст (5) + Курсив"/>
    <w:basedOn w:val="5"/>
    <w:rsid w:val="00AE3E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AE3E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E3E3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4"/>
    <w:rsid w:val="00AE3E37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31">
    <w:name w:val="Основной текст (3)"/>
    <w:basedOn w:val="a"/>
    <w:link w:val="30"/>
    <w:rsid w:val="00AE3E37"/>
    <w:pPr>
      <w:shd w:val="clear" w:color="auto" w:fill="FFFFFF"/>
      <w:spacing w:before="360" w:after="42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AE3E37"/>
    <w:pPr>
      <w:shd w:val="clear" w:color="auto" w:fill="FFFFFF"/>
      <w:spacing w:before="420" w:line="590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E3E3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paragraph" w:customStyle="1" w:styleId="11">
    <w:name w:val="Заголовок №1"/>
    <w:basedOn w:val="a"/>
    <w:link w:val="10"/>
    <w:rsid w:val="00AE3E37"/>
    <w:pPr>
      <w:shd w:val="clear" w:color="auto" w:fill="FFFFFF"/>
      <w:spacing w:before="240" w:line="600" w:lineRule="exact"/>
      <w:ind w:hanging="21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AE3E37"/>
    <w:pPr>
      <w:shd w:val="clear" w:color="auto" w:fill="FFFFFF"/>
      <w:spacing w:before="60" w:line="0" w:lineRule="atLeast"/>
      <w:jc w:val="both"/>
    </w:pPr>
    <w:rPr>
      <w:rFonts w:ascii="Palatino Linotype" w:eastAsia="Palatino Linotype" w:hAnsi="Palatino Linotype" w:cs="Palatino Linotype"/>
      <w:color w:val="auto"/>
      <w:sz w:val="8"/>
      <w:szCs w:val="8"/>
      <w:lang w:eastAsia="en-US"/>
    </w:rPr>
  </w:style>
  <w:style w:type="paragraph" w:customStyle="1" w:styleId="41">
    <w:name w:val="Основной текст4"/>
    <w:basedOn w:val="a"/>
    <w:rsid w:val="00AE3E37"/>
    <w:pPr>
      <w:shd w:val="clear" w:color="auto" w:fill="FFFFFF"/>
      <w:spacing w:after="120" w:line="274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headertext">
    <w:name w:val="headertext"/>
    <w:basedOn w:val="a"/>
    <w:rsid w:val="00AE3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E3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37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C6D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6D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C6D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D0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E23A10ED9B7B2ED3C251087888189B07AB0AC38ECCA463F4700765FEAA0490B616F13F9E2A6C8B008B60AB0711E38E41C1778534FT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9472</Words>
  <Characters>53992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Sourchakova</cp:lastModifiedBy>
  <cp:revision>9</cp:revision>
  <dcterms:created xsi:type="dcterms:W3CDTF">2022-02-03T07:53:00Z</dcterms:created>
  <dcterms:modified xsi:type="dcterms:W3CDTF">2022-04-29T01:29:00Z</dcterms:modified>
</cp:coreProperties>
</file>