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B3" w:rsidRPr="0020674D" w:rsidRDefault="006E2DB3" w:rsidP="006E2DB3">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4. Вопросы местного значения поселения</w:t>
      </w:r>
    </w:p>
    <w:p w:rsidR="006E2DB3" w:rsidRPr="0020674D" w:rsidRDefault="006E2DB3" w:rsidP="006E2DB3">
      <w:pPr>
        <w:keepNext/>
        <w:ind w:firstLine="709"/>
        <w:contextualSpacing/>
        <w:rPr>
          <w:rFonts w:ascii="Times New Roman" w:hAnsi="Times New Roman"/>
          <w:b/>
          <w:sz w:val="28"/>
          <w:szCs w:val="28"/>
        </w:rPr>
      </w:pP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К вопросам</w:t>
      </w:r>
      <w:r>
        <w:rPr>
          <w:rFonts w:ascii="Times New Roman" w:hAnsi="Times New Roman"/>
          <w:sz w:val="28"/>
          <w:szCs w:val="28"/>
        </w:rPr>
        <w:t xml:space="preserve"> местного значения Амурского</w:t>
      </w:r>
      <w:r w:rsidRPr="0020674D">
        <w:rPr>
          <w:rFonts w:ascii="Times New Roman" w:hAnsi="Times New Roman"/>
          <w:sz w:val="28"/>
          <w:szCs w:val="28"/>
        </w:rPr>
        <w:t xml:space="preserve"> сельского поселения относятся:</w:t>
      </w: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0674D">
        <w:rPr>
          <w:rFonts w:ascii="Times New Roman" w:hAnsi="Times New Roman"/>
          <w:sz w:val="28"/>
          <w:szCs w:val="28"/>
        </w:rPr>
        <w:t>контроля за</w:t>
      </w:r>
      <w:proofErr w:type="gramEnd"/>
      <w:r w:rsidRPr="0020674D">
        <w:rPr>
          <w:rFonts w:ascii="Times New Roman" w:hAnsi="Times New Roman"/>
          <w:sz w:val="28"/>
          <w:szCs w:val="28"/>
        </w:rPr>
        <w:t xml:space="preserve"> его исполнением, составление и утверждение отчета об исполнении бюджета поселения;</w:t>
      </w: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2) установление, изменение и отмена местных налогов и сборов поселения;</w:t>
      </w: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4) обеспечение первичных мер пожарной безопасности в границах населенных пунктов поселения;</w:t>
      </w: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8) формирование архивных фондов поселения;</w:t>
      </w: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9) утверждение правил благоустройства территории поселен</w:t>
      </w:r>
      <w:r>
        <w:rPr>
          <w:rFonts w:ascii="Times New Roman" w:hAnsi="Times New Roman"/>
          <w:sz w:val="28"/>
          <w:szCs w:val="28"/>
        </w:rPr>
        <w:t xml:space="preserve">ия, </w:t>
      </w:r>
      <w:proofErr w:type="gramStart"/>
      <w:r>
        <w:rPr>
          <w:rFonts w:ascii="Times New Roman" w:hAnsi="Times New Roman"/>
          <w:sz w:val="28"/>
          <w:szCs w:val="28"/>
        </w:rPr>
        <w:t>уста</w:t>
      </w:r>
      <w:r w:rsidRPr="0020674D">
        <w:rPr>
          <w:rFonts w:ascii="Times New Roman" w:hAnsi="Times New Roman"/>
          <w:sz w:val="28"/>
          <w:szCs w:val="28"/>
        </w:rPr>
        <w:t>навливающих</w:t>
      </w:r>
      <w:proofErr w:type="gramEnd"/>
      <w:r w:rsidRPr="0020674D">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 xml:space="preserve">12) организация и осуществление мероприятий по работе с детьми и </w:t>
      </w:r>
      <w:r w:rsidRPr="0020674D">
        <w:rPr>
          <w:rFonts w:ascii="Times New Roman" w:hAnsi="Times New Roman"/>
          <w:sz w:val="28"/>
          <w:szCs w:val="28"/>
        </w:rPr>
        <w:lastRenderedPageBreak/>
        <w:t>молодежью в поселении;</w:t>
      </w:r>
    </w:p>
    <w:p w:rsidR="006E2DB3" w:rsidRPr="0020674D" w:rsidRDefault="006E2DB3" w:rsidP="006E2DB3">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2DB3" w:rsidRPr="0020674D" w:rsidRDefault="006E2DB3" w:rsidP="006E2DB3">
      <w:pPr>
        <w:keepNext/>
        <w:widowControl w:val="0"/>
        <w:autoSpaceDE w:val="0"/>
        <w:autoSpaceDN w:val="0"/>
        <w:adjustRightInd w:val="0"/>
        <w:ind w:firstLine="709"/>
        <w:rPr>
          <w:rFonts w:ascii="Times New Roman" w:hAnsi="Times New Roman"/>
          <w:sz w:val="28"/>
          <w:szCs w:val="28"/>
        </w:rPr>
      </w:pPr>
      <w:bookmarkStart w:id="0" w:name="sub_11"/>
      <w:r w:rsidRPr="0020674D">
        <w:rPr>
          <w:rFonts w:ascii="Times New Roman" w:hAnsi="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bookmarkEnd w:id="0"/>
    <w:p w:rsidR="006E2DB3" w:rsidRPr="0020674D" w:rsidRDefault="006E2DB3" w:rsidP="006E2DB3">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15) участие в организации деятельности по сбору (в том числе раздельному сбору) и транспортированию твердых коммунальных отходов;</w:t>
      </w:r>
    </w:p>
    <w:p w:rsidR="006E2DB3" w:rsidRPr="0020674D" w:rsidRDefault="006E2DB3" w:rsidP="006E2DB3">
      <w:pPr>
        <w:keepNext/>
        <w:widowControl w:val="0"/>
        <w:autoSpaceDE w:val="0"/>
        <w:autoSpaceDN w:val="0"/>
        <w:adjustRightInd w:val="0"/>
        <w:ind w:firstLine="709"/>
        <w:rPr>
          <w:rFonts w:ascii="Times New Roman" w:hAnsi="Times New Roman"/>
          <w:sz w:val="28"/>
          <w:szCs w:val="28"/>
        </w:rPr>
      </w:pPr>
      <w:proofErr w:type="gramStart"/>
      <w:r w:rsidRPr="0020674D">
        <w:rPr>
          <w:rFonts w:ascii="Times New Roman" w:hAnsi="Times New Roman"/>
          <w:sz w:val="28"/>
          <w:szCs w:val="28"/>
        </w:rPr>
        <w:t>16) утверждение генеральных планов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w:t>
      </w:r>
      <w:proofErr w:type="gramEnd"/>
      <w:r w:rsidRPr="0020674D">
        <w:rPr>
          <w:rFonts w:ascii="Times New Roman" w:hAnsi="Times New Roman"/>
          <w:sz w:val="28"/>
          <w:szCs w:val="28"/>
        </w:rPr>
        <w:t xml:space="preserve">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E2DB3" w:rsidRPr="0020674D" w:rsidRDefault="006E2DB3" w:rsidP="006E2DB3">
      <w:pPr>
        <w:keepNext/>
        <w:widowControl w:val="0"/>
        <w:autoSpaceDE w:val="0"/>
        <w:autoSpaceDN w:val="0"/>
        <w:adjustRightInd w:val="0"/>
        <w:ind w:firstLine="709"/>
        <w:rPr>
          <w:rFonts w:ascii="Times New Roman" w:hAnsi="Times New Roman"/>
          <w:sz w:val="28"/>
          <w:szCs w:val="28"/>
        </w:rPr>
      </w:pPr>
      <w:bookmarkStart w:id="1" w:name="sub_14"/>
      <w:r w:rsidRPr="0020674D">
        <w:rPr>
          <w:rFonts w:ascii="Times New Roman" w:hAnsi="Times New Roman"/>
          <w:sz w:val="28"/>
          <w:szCs w:val="28"/>
        </w:rPr>
        <w:t>17) организация ритуальных услуг и содержание мест захоронения;</w:t>
      </w:r>
    </w:p>
    <w:p w:rsidR="006E2DB3" w:rsidRPr="0020674D" w:rsidRDefault="006E2DB3" w:rsidP="006E2DB3">
      <w:pPr>
        <w:keepNext/>
        <w:widowControl w:val="0"/>
        <w:autoSpaceDE w:val="0"/>
        <w:autoSpaceDN w:val="0"/>
        <w:adjustRightInd w:val="0"/>
        <w:ind w:firstLine="709"/>
        <w:rPr>
          <w:rFonts w:ascii="Times New Roman" w:hAnsi="Times New Roman"/>
          <w:sz w:val="28"/>
          <w:szCs w:val="28"/>
        </w:rPr>
      </w:pPr>
      <w:bookmarkStart w:id="2" w:name="sub_15"/>
      <w:bookmarkEnd w:id="1"/>
      <w:r w:rsidRPr="0020674D">
        <w:rPr>
          <w:rFonts w:ascii="Times New Roman" w:hAnsi="Times New Roman"/>
          <w:sz w:val="28"/>
          <w:szCs w:val="28"/>
        </w:rPr>
        <w:t>18) осуществление мер по противодействию коррупции в границах поселения;</w:t>
      </w:r>
    </w:p>
    <w:p w:rsidR="006E2DB3" w:rsidRPr="0020674D" w:rsidRDefault="006E2DB3" w:rsidP="006E2DB3">
      <w:pPr>
        <w:keepNext/>
        <w:widowControl w:val="0"/>
        <w:autoSpaceDE w:val="0"/>
        <w:autoSpaceDN w:val="0"/>
        <w:adjustRightInd w:val="0"/>
        <w:ind w:firstLine="709"/>
        <w:rPr>
          <w:rFonts w:ascii="Times New Roman" w:hAnsi="Times New Roman"/>
          <w:sz w:val="28"/>
          <w:szCs w:val="28"/>
        </w:rPr>
      </w:pPr>
      <w:bookmarkStart w:id="3" w:name="sub_16"/>
      <w:bookmarkEnd w:id="2"/>
      <w:r w:rsidRPr="0020674D">
        <w:rPr>
          <w:rFonts w:ascii="Times New Roman" w:hAnsi="Times New Roman"/>
          <w:sz w:val="28"/>
          <w:szCs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E2DB3" w:rsidRPr="0020674D" w:rsidRDefault="006E2DB3" w:rsidP="006E2DB3">
      <w:pPr>
        <w:keepNext/>
        <w:widowControl w:val="0"/>
        <w:autoSpaceDE w:val="0"/>
        <w:autoSpaceDN w:val="0"/>
        <w:adjustRightInd w:val="0"/>
        <w:ind w:firstLine="709"/>
        <w:rPr>
          <w:rFonts w:ascii="Times New Roman" w:hAnsi="Times New Roman"/>
          <w:sz w:val="28"/>
          <w:szCs w:val="28"/>
        </w:rPr>
      </w:pPr>
      <w:bookmarkStart w:id="4" w:name="sub_17"/>
      <w:bookmarkEnd w:id="3"/>
      <w:r w:rsidRPr="0020674D">
        <w:rPr>
          <w:rFonts w:ascii="Times New Roman" w:hAnsi="Times New Roman"/>
          <w:sz w:val="28"/>
          <w:szCs w:val="28"/>
        </w:rPr>
        <w:t>20) участие в предупреждении и ликвидации последствий чрезвычайных ситуаций в границах поселения;</w:t>
      </w:r>
    </w:p>
    <w:p w:rsidR="006E2DB3" w:rsidRPr="0020674D" w:rsidRDefault="006E2DB3" w:rsidP="006E2DB3">
      <w:pPr>
        <w:keepNext/>
        <w:widowControl w:val="0"/>
        <w:autoSpaceDE w:val="0"/>
        <w:autoSpaceDN w:val="0"/>
        <w:adjustRightInd w:val="0"/>
        <w:ind w:firstLine="709"/>
        <w:rPr>
          <w:rFonts w:ascii="Times New Roman" w:hAnsi="Times New Roman"/>
          <w:sz w:val="28"/>
          <w:szCs w:val="28"/>
        </w:rPr>
      </w:pPr>
      <w:bookmarkStart w:id="5" w:name="sub_18"/>
      <w:bookmarkEnd w:id="4"/>
      <w:r w:rsidRPr="0020674D">
        <w:rPr>
          <w:rFonts w:ascii="Times New Roman" w:hAnsi="Times New Roman"/>
          <w:sz w:val="28"/>
          <w:szCs w:val="28"/>
        </w:rPr>
        <w:t>21)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2DB3" w:rsidRPr="0020674D" w:rsidRDefault="006E2DB3" w:rsidP="006E2DB3">
      <w:pPr>
        <w:keepNext/>
        <w:widowControl w:val="0"/>
        <w:autoSpaceDE w:val="0"/>
        <w:autoSpaceDN w:val="0"/>
        <w:adjustRightInd w:val="0"/>
        <w:ind w:firstLine="709"/>
        <w:rPr>
          <w:rFonts w:ascii="Times New Roman" w:hAnsi="Times New Roman"/>
          <w:sz w:val="28"/>
          <w:szCs w:val="28"/>
        </w:rPr>
      </w:pPr>
      <w:bookmarkStart w:id="6" w:name="sub_19"/>
      <w:bookmarkEnd w:id="5"/>
      <w:r w:rsidRPr="0020674D">
        <w:rPr>
          <w:rFonts w:ascii="Times New Roman" w:hAnsi="Times New Roman"/>
          <w:sz w:val="28"/>
          <w:szCs w:val="28"/>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2DB3" w:rsidRPr="0020674D" w:rsidRDefault="006E2DB3" w:rsidP="006E2DB3">
      <w:pPr>
        <w:keepNext/>
        <w:widowControl w:val="0"/>
        <w:autoSpaceDE w:val="0"/>
        <w:autoSpaceDN w:val="0"/>
        <w:adjustRightInd w:val="0"/>
        <w:ind w:firstLine="709"/>
        <w:rPr>
          <w:rFonts w:ascii="Times New Roman" w:hAnsi="Times New Roman"/>
          <w:sz w:val="28"/>
          <w:szCs w:val="28"/>
        </w:rPr>
      </w:pPr>
      <w:bookmarkStart w:id="7" w:name="sub_101"/>
      <w:bookmarkEnd w:id="6"/>
      <w:r w:rsidRPr="0020674D">
        <w:rPr>
          <w:rFonts w:ascii="Times New Roman" w:hAnsi="Times New Roman"/>
          <w:sz w:val="28"/>
          <w:szCs w:val="28"/>
        </w:rPr>
        <w:t>23) осуществление мероприятий по обеспечению безопасности людей на водных объектах, охране их жизни и здоровья.</w:t>
      </w:r>
    </w:p>
    <w:bookmarkEnd w:id="7"/>
    <w:p w:rsidR="00AB1027" w:rsidRDefault="00AB1027"/>
    <w:sectPr w:rsidR="00AB1027" w:rsidSect="00AB1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DB3"/>
    <w:rsid w:val="00122250"/>
    <w:rsid w:val="0015201E"/>
    <w:rsid w:val="00196C17"/>
    <w:rsid w:val="00275C7E"/>
    <w:rsid w:val="00306373"/>
    <w:rsid w:val="004A77A6"/>
    <w:rsid w:val="005A42E5"/>
    <w:rsid w:val="006447D4"/>
    <w:rsid w:val="006C78BB"/>
    <w:rsid w:val="006D5F61"/>
    <w:rsid w:val="006E2DB3"/>
    <w:rsid w:val="00863BC0"/>
    <w:rsid w:val="00A44BCF"/>
    <w:rsid w:val="00AB1027"/>
    <w:rsid w:val="00B42854"/>
    <w:rsid w:val="00C061ED"/>
    <w:rsid w:val="00E265BC"/>
    <w:rsid w:val="00E95E51"/>
    <w:rsid w:val="00F34FC5"/>
    <w:rsid w:val="00F45A1C"/>
    <w:rsid w:val="00FC7D05"/>
    <w:rsid w:val="00FE5AF0"/>
    <w:rsid w:val="00FF0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27"/>
        <w:ind w:left="23" w:right="23"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E2DB3"/>
    <w:pPr>
      <w:spacing w:after="0"/>
      <w:ind w:left="0" w:right="0"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4207</Characters>
  <Application>Microsoft Office Word</Application>
  <DocSecurity>0</DocSecurity>
  <Lines>35</Lines>
  <Paragraphs>9</Paragraphs>
  <ScaleCrop>false</ScaleCrop>
  <Company>Reanimator Extreme Edition</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2021-05-19T04:40:00Z</dcterms:created>
  <dcterms:modified xsi:type="dcterms:W3CDTF">2021-05-19T04:42:00Z</dcterms:modified>
</cp:coreProperties>
</file>